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75BDBDD1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43351">
        <w:rPr>
          <w:b/>
          <w:i/>
          <w:noProof/>
          <w:sz w:val="28"/>
        </w:rPr>
        <w:t>R3-212510</w:t>
      </w:r>
    </w:p>
    <w:p w14:paraId="7475CF16" w14:textId="14F4541B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</w:t>
      </w:r>
      <w:r w:rsidR="00B77647">
        <w:rPr>
          <w:rFonts w:cs="Arial"/>
          <w:b/>
          <w:bCs/>
          <w:sz w:val="24"/>
          <w:szCs w:val="24"/>
        </w:rPr>
        <w:t xml:space="preserve">27 </w:t>
      </w:r>
      <w:r>
        <w:rPr>
          <w:rFonts w:cs="Arial"/>
          <w:b/>
          <w:bCs/>
          <w:sz w:val="24"/>
          <w:szCs w:val="24"/>
        </w:rPr>
        <w:t>May</w:t>
      </w:r>
      <w:r w:rsidR="0081673E" w:rsidRPr="0081673E">
        <w:rPr>
          <w:rFonts w:cs="Arial"/>
          <w:b/>
          <w:bCs/>
          <w:sz w:val="24"/>
          <w:szCs w:val="24"/>
        </w:rPr>
        <w:t xml:space="preserve"> 2021</w:t>
      </w:r>
      <w:r w:rsidR="00B77647">
        <w:rPr>
          <w:rFonts w:cs="Arial"/>
          <w:b/>
          <w:bCs/>
          <w:sz w:val="24"/>
          <w:szCs w:val="24"/>
        </w:rPr>
        <w:t>,</w:t>
      </w:r>
      <w:r w:rsidR="00B77647" w:rsidRPr="00B77647">
        <w:rPr>
          <w:rFonts w:cs="Arial"/>
          <w:b/>
          <w:bCs/>
          <w:sz w:val="24"/>
          <w:szCs w:val="24"/>
        </w:rPr>
        <w:t xml:space="preserve"> </w:t>
      </w:r>
      <w:r w:rsidR="00B77647" w:rsidRPr="0081673E">
        <w:rPr>
          <w:rFonts w:cs="Arial"/>
          <w:b/>
          <w:bCs/>
          <w:sz w:val="24"/>
          <w:szCs w:val="24"/>
        </w:rPr>
        <w:t>E-meeting,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73B6BAB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529B1">
        <w:rPr>
          <w:rFonts w:ascii="Arial" w:hAnsi="Arial"/>
          <w:sz w:val="24"/>
          <w:lang w:eastAsia="zh-CN"/>
        </w:rPr>
        <w:t xml:space="preserve">Discussions on </w:t>
      </w:r>
      <w:proofErr w:type="spellStart"/>
      <w:r w:rsidR="00E529B1">
        <w:rPr>
          <w:rFonts w:ascii="Arial" w:hAnsi="Arial"/>
          <w:sz w:val="24"/>
          <w:lang w:eastAsia="zh-CN"/>
        </w:rPr>
        <w:t>L1</w:t>
      </w:r>
      <w:proofErr w:type="spellEnd"/>
      <w:r w:rsidR="00E529B1">
        <w:rPr>
          <w:rFonts w:ascii="Arial" w:hAnsi="Arial"/>
          <w:sz w:val="24"/>
          <w:lang w:eastAsia="zh-CN"/>
        </w:rPr>
        <w:t>/</w:t>
      </w:r>
      <w:proofErr w:type="spellStart"/>
      <w:r w:rsidR="00E529B1">
        <w:rPr>
          <w:rFonts w:ascii="Arial" w:hAnsi="Arial"/>
          <w:sz w:val="24"/>
          <w:lang w:eastAsia="zh-CN"/>
        </w:rPr>
        <w:t>L2</w:t>
      </w:r>
      <w:proofErr w:type="spellEnd"/>
      <w:r w:rsidR="00E529B1">
        <w:rPr>
          <w:rFonts w:ascii="Arial" w:hAnsi="Arial"/>
          <w:sz w:val="24"/>
          <w:lang w:eastAsia="zh-CN"/>
        </w:rPr>
        <w:t>-centric inter-cell mobility</w:t>
      </w:r>
    </w:p>
    <w:p w14:paraId="7D9E5EE0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FAABCD3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29B1">
        <w:rPr>
          <w:rFonts w:ascii="Arial" w:hAnsi="Arial"/>
          <w:sz w:val="24"/>
          <w:lang w:eastAsia="zh-CN"/>
        </w:rPr>
        <w:t>8.1</w:t>
      </w:r>
    </w:p>
    <w:p w14:paraId="141AB17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80EC994" w14:textId="77777777" w:rsidR="00034EB8" w:rsidRDefault="00034EB8" w:rsidP="00034EB8">
      <w:pPr>
        <w:spacing w:after="120"/>
        <w:jc w:val="both"/>
        <w:rPr>
          <w:rFonts w:eastAsia="宋体"/>
          <w:lang w:eastAsia="zh-CN"/>
        </w:rPr>
      </w:pPr>
      <w:bookmarkStart w:id="1" w:name="OLE_LINK1"/>
      <w:bookmarkStart w:id="2" w:name="OLE_LINK2"/>
      <w:proofErr w:type="spellStart"/>
      <w:r>
        <w:rPr>
          <w:rFonts w:eastAsia="宋体"/>
          <w:lang w:eastAsia="zh-CN"/>
        </w:rPr>
        <w:t>RAN1</w:t>
      </w:r>
      <w:proofErr w:type="spellEnd"/>
      <w:r>
        <w:rPr>
          <w:rFonts w:eastAsia="宋体"/>
          <w:lang w:eastAsia="zh-CN"/>
        </w:rPr>
        <w:t xml:space="preserve"> has sent two </w:t>
      </w:r>
      <w:proofErr w:type="spellStart"/>
      <w:r>
        <w:rPr>
          <w:rFonts w:eastAsia="宋体"/>
          <w:lang w:eastAsia="zh-CN"/>
        </w:rPr>
        <w:t>LS</w:t>
      </w:r>
      <w:r w:rsidR="007D35B8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>s</w:t>
      </w:r>
      <w:proofErr w:type="spellEnd"/>
      <w:r>
        <w:rPr>
          <w:rFonts w:eastAsia="宋体"/>
          <w:lang w:eastAsia="zh-CN"/>
        </w:rPr>
        <w:t xml:space="preserve"> [1] [2] to </w:t>
      </w:r>
      <w:proofErr w:type="spellStart"/>
      <w:r>
        <w:rPr>
          <w:rFonts w:eastAsia="宋体"/>
          <w:lang w:eastAsia="zh-CN"/>
        </w:rPr>
        <w:t>RAN3</w:t>
      </w:r>
      <w:proofErr w:type="spellEnd"/>
      <w:r>
        <w:rPr>
          <w:rFonts w:eastAsia="宋体"/>
          <w:lang w:eastAsia="zh-CN"/>
        </w:rPr>
        <w:t xml:space="preserve"> about the support of </w:t>
      </w:r>
      <w:proofErr w:type="spellStart"/>
      <w:r>
        <w:rPr>
          <w:rFonts w:eastAsia="宋体"/>
          <w:lang w:eastAsia="zh-CN"/>
        </w:rPr>
        <w:t>L1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L2</w:t>
      </w:r>
      <w:proofErr w:type="spellEnd"/>
      <w:r>
        <w:rPr>
          <w:rFonts w:eastAsia="宋体"/>
          <w:lang w:eastAsia="zh-CN"/>
        </w:rPr>
        <w:t xml:space="preserve">-centric inter-cell mobility. Among all questions raised by </w:t>
      </w:r>
      <w:proofErr w:type="spellStart"/>
      <w:r>
        <w:rPr>
          <w:rFonts w:eastAsia="宋体"/>
          <w:lang w:eastAsia="zh-CN"/>
        </w:rPr>
        <w:t>RAN1</w:t>
      </w:r>
      <w:proofErr w:type="spellEnd"/>
      <w:r>
        <w:rPr>
          <w:rFonts w:eastAsia="宋体"/>
          <w:lang w:eastAsia="zh-CN"/>
        </w:rPr>
        <w:t xml:space="preserve">, issues related to CU-DU split need </w:t>
      </w:r>
      <w:proofErr w:type="spellStart"/>
      <w:r>
        <w:rPr>
          <w:rFonts w:eastAsia="宋体"/>
          <w:lang w:eastAsia="zh-CN"/>
        </w:rPr>
        <w:t>RAN3’s</w:t>
      </w:r>
      <w:proofErr w:type="spellEnd"/>
      <w:r>
        <w:rPr>
          <w:rFonts w:eastAsia="宋体"/>
          <w:lang w:eastAsia="zh-CN"/>
        </w:rPr>
        <w:t xml:space="preserve"> involvement, which are extracted as follows.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4EB8" w14:paraId="36379B46" w14:textId="77777777" w:rsidTr="00954C77">
        <w:tc>
          <w:tcPr>
            <w:tcW w:w="9629" w:type="dxa"/>
          </w:tcPr>
          <w:p w14:paraId="3A57EE8F" w14:textId="77777777" w:rsidR="00034EB8" w:rsidRPr="008B7E08" w:rsidRDefault="00034EB8" w:rsidP="00954C77">
            <w:pPr>
              <w:spacing w:after="0"/>
              <w:jc w:val="both"/>
              <w:rPr>
                <w:rFonts w:eastAsia="宋体"/>
                <w:lang w:eastAsia="zh-CN"/>
              </w:rPr>
            </w:pPr>
            <w:r w:rsidRPr="008B7E08">
              <w:rPr>
                <w:rFonts w:eastAsia="宋体"/>
                <w:lang w:eastAsia="zh-CN"/>
              </w:rPr>
              <w:t xml:space="preserve">In regard of CU-DU split, from </w:t>
            </w:r>
            <w:proofErr w:type="spellStart"/>
            <w:r w:rsidRPr="008B7E08">
              <w:rPr>
                <w:rFonts w:eastAsia="宋体"/>
                <w:lang w:eastAsia="zh-CN"/>
              </w:rPr>
              <w:t>RAN2</w:t>
            </w:r>
            <w:proofErr w:type="spellEnd"/>
            <w:r w:rsidRPr="008B7E08">
              <w:rPr>
                <w:rFonts w:eastAsia="宋体"/>
                <w:lang w:eastAsia="zh-CN"/>
              </w:rPr>
              <w:t xml:space="preserve">/3 perspective, is there any difference between supporting intra-DU only and supporting inter- in addition to intra-DU, in terms of the following? </w:t>
            </w:r>
          </w:p>
          <w:p w14:paraId="5A67BBD7" w14:textId="77777777" w:rsidR="00034EB8" w:rsidRPr="008B7E08" w:rsidRDefault="00034EB8" w:rsidP="00954C77">
            <w:pPr>
              <w:spacing w:after="0"/>
              <w:jc w:val="both"/>
              <w:rPr>
                <w:rFonts w:eastAsia="宋体"/>
                <w:lang w:eastAsia="zh-CN"/>
              </w:rPr>
            </w:pPr>
            <w:r w:rsidRPr="008B7E08">
              <w:rPr>
                <w:rFonts w:eastAsia="宋体"/>
                <w:lang w:eastAsia="zh-CN"/>
              </w:rPr>
              <w:t>1.</w:t>
            </w:r>
            <w:r w:rsidRPr="008B7E08">
              <w:rPr>
                <w:rFonts w:eastAsia="宋体"/>
                <w:lang w:eastAsia="zh-CN"/>
              </w:rPr>
              <w:tab/>
              <w:t xml:space="preserve">The associated </w:t>
            </w:r>
            <w:proofErr w:type="spellStart"/>
            <w:r w:rsidRPr="008B7E08">
              <w:rPr>
                <w:rFonts w:eastAsia="宋体"/>
                <w:lang w:eastAsia="zh-CN"/>
              </w:rPr>
              <w:t>RAN2</w:t>
            </w:r>
            <w:proofErr w:type="spellEnd"/>
            <w:r w:rsidRPr="008B7E08">
              <w:rPr>
                <w:rFonts w:eastAsia="宋体"/>
                <w:lang w:eastAsia="zh-CN"/>
              </w:rPr>
              <w:t xml:space="preserve"> specification impact,</w:t>
            </w:r>
          </w:p>
          <w:p w14:paraId="589E036A" w14:textId="77777777" w:rsidR="00034EB8" w:rsidRPr="008B7E08" w:rsidRDefault="00034EB8" w:rsidP="00954C77">
            <w:pPr>
              <w:spacing w:after="0"/>
              <w:jc w:val="both"/>
              <w:rPr>
                <w:rFonts w:eastAsia="宋体"/>
                <w:lang w:eastAsia="zh-CN"/>
              </w:rPr>
            </w:pPr>
            <w:r w:rsidRPr="008B7E08">
              <w:rPr>
                <w:rFonts w:eastAsia="宋体"/>
                <w:lang w:eastAsia="zh-CN"/>
              </w:rPr>
              <w:t>2.</w:t>
            </w:r>
            <w:r w:rsidRPr="008B7E08">
              <w:rPr>
                <w:rFonts w:eastAsia="宋体"/>
                <w:lang w:eastAsia="zh-CN"/>
              </w:rPr>
              <w:tab/>
              <w:t xml:space="preserve">Applicable use cases (e.g. deployment scenarios), and </w:t>
            </w:r>
          </w:p>
          <w:p w14:paraId="40F5F152" w14:textId="77777777" w:rsidR="00034EB8" w:rsidRDefault="00034EB8" w:rsidP="00954C77">
            <w:pPr>
              <w:spacing w:afterLines="50" w:after="120"/>
              <w:jc w:val="both"/>
              <w:rPr>
                <w:rFonts w:eastAsia="宋体"/>
                <w:lang w:eastAsia="zh-CN"/>
              </w:rPr>
            </w:pPr>
            <w:r w:rsidRPr="008B7E08">
              <w:rPr>
                <w:rFonts w:eastAsia="宋体"/>
                <w:lang w:eastAsia="zh-CN"/>
              </w:rPr>
              <w:t>3.</w:t>
            </w:r>
            <w:r w:rsidRPr="008B7E08">
              <w:rPr>
                <w:rFonts w:eastAsia="宋体"/>
                <w:lang w:eastAsia="zh-CN"/>
              </w:rPr>
              <w:tab/>
              <w:t xml:space="preserve">Network inter-operability (e.g. across different </w:t>
            </w:r>
            <w:proofErr w:type="spellStart"/>
            <w:r w:rsidRPr="008B7E08">
              <w:rPr>
                <w:rFonts w:eastAsia="宋体"/>
                <w:lang w:eastAsia="zh-CN"/>
              </w:rPr>
              <w:t>gNB</w:t>
            </w:r>
            <w:proofErr w:type="spellEnd"/>
            <w:r w:rsidRPr="008B7E08">
              <w:rPr>
                <w:rFonts w:eastAsia="宋体"/>
                <w:lang w:eastAsia="zh-CN"/>
              </w:rPr>
              <w:t xml:space="preserve"> vendors)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 w14:paraId="0E4CA705" w14:textId="582EB22B" w:rsidR="00034EB8" w:rsidRDefault="00034EB8" w:rsidP="00034EB8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 document, we further analyse these</w:t>
      </w:r>
      <w:r w:rsidR="00BC40D3">
        <w:rPr>
          <w:rFonts w:eastAsia="宋体"/>
          <w:lang w:eastAsia="zh-CN"/>
        </w:rPr>
        <w:t xml:space="preserve"> issues from </w:t>
      </w:r>
      <w:proofErr w:type="spellStart"/>
      <w:r>
        <w:rPr>
          <w:rFonts w:eastAsia="宋体"/>
          <w:lang w:eastAsia="zh-CN"/>
        </w:rPr>
        <w:t>RAN3</w:t>
      </w:r>
      <w:proofErr w:type="spellEnd"/>
      <w:r w:rsidR="00BC40D3">
        <w:rPr>
          <w:rFonts w:eastAsia="宋体"/>
          <w:lang w:eastAsia="zh-CN"/>
        </w:rPr>
        <w:t xml:space="preserve"> perspective</w:t>
      </w:r>
      <w:r>
        <w:rPr>
          <w:rFonts w:eastAsia="宋体"/>
          <w:lang w:eastAsia="zh-CN"/>
        </w:rPr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BFF2CF4" w14:textId="77777777" w:rsidR="00E335DE" w:rsidRDefault="00E335DE" w:rsidP="00E335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current agreements of </w:t>
      </w:r>
      <w:proofErr w:type="spellStart"/>
      <w:r>
        <w:rPr>
          <w:rFonts w:eastAsiaTheme="minorEastAsia"/>
          <w:lang w:eastAsia="zh-CN"/>
        </w:rPr>
        <w:t>RAN1</w:t>
      </w:r>
      <w:proofErr w:type="spellEnd"/>
      <w:r>
        <w:rPr>
          <w:rFonts w:eastAsiaTheme="minorEastAsia"/>
          <w:lang w:eastAsia="zh-CN"/>
        </w:rPr>
        <w:t xml:space="preserve"> [1], we can see that there are divergent opinions on if the serving cell needs to be changed in </w:t>
      </w:r>
      <w:proofErr w:type="spellStart"/>
      <w:r>
        <w:rPr>
          <w:rFonts w:eastAsiaTheme="minorEastAsia"/>
          <w:lang w:eastAsia="zh-CN"/>
        </w:rPr>
        <w:t>L1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L2</w:t>
      </w:r>
      <w:proofErr w:type="spellEnd"/>
      <w:r>
        <w:rPr>
          <w:rFonts w:eastAsiaTheme="minorEastAsia"/>
          <w:lang w:eastAsia="zh-CN"/>
        </w:rPr>
        <w:t xml:space="preserve">-centric inter-cell mobility. In order to promote the progress in </w:t>
      </w:r>
      <w:proofErr w:type="spellStart"/>
      <w:r>
        <w:rPr>
          <w:rFonts w:eastAsiaTheme="minorEastAsia"/>
          <w:lang w:eastAsia="zh-CN"/>
        </w:rPr>
        <w:t>RAN3</w:t>
      </w:r>
      <w:proofErr w:type="spellEnd"/>
      <w:r>
        <w:rPr>
          <w:rFonts w:eastAsiaTheme="minorEastAsia"/>
          <w:lang w:eastAsia="zh-CN"/>
        </w:rPr>
        <w:t xml:space="preserve">, we make the assumption that the analysis in this contribution is based on the traditional understanding of inter-cell mobility, i.e., the serving cell is changed from the source cell to the target cell. </w:t>
      </w:r>
    </w:p>
    <w:p w14:paraId="676C84F9" w14:textId="4EA845F1" w:rsidR="00E335DE" w:rsidRDefault="00E335DE" w:rsidP="00E335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would like to analyse the differences between intra-DU and inter-DU from the following two aspects: handover procedure and user plane operations.</w:t>
      </w:r>
      <w:r w:rsidR="00BC6CA4">
        <w:rPr>
          <w:rFonts w:eastAsiaTheme="minorEastAsia"/>
          <w:lang w:eastAsia="zh-CN"/>
        </w:rPr>
        <w:t xml:space="preserve"> Note that the term ‘inter-DU’ can be interpreted from two different ways: the one is </w:t>
      </w:r>
      <w:r w:rsidR="000039A3">
        <w:rPr>
          <w:rFonts w:eastAsiaTheme="minorEastAsia"/>
          <w:lang w:eastAsia="zh-CN"/>
        </w:rPr>
        <w:t xml:space="preserve">‘intra-CU </w:t>
      </w:r>
      <w:r w:rsidR="00BC6CA4">
        <w:rPr>
          <w:rFonts w:eastAsiaTheme="minorEastAsia"/>
          <w:lang w:eastAsia="zh-CN"/>
        </w:rPr>
        <w:t>inter-DU</w:t>
      </w:r>
      <w:r w:rsidR="000039A3">
        <w:rPr>
          <w:rFonts w:eastAsiaTheme="minorEastAsia"/>
          <w:lang w:eastAsia="zh-CN"/>
        </w:rPr>
        <w:t>’</w:t>
      </w:r>
      <w:r w:rsidR="00BC6CA4">
        <w:rPr>
          <w:rFonts w:eastAsiaTheme="minorEastAsia"/>
          <w:lang w:eastAsia="zh-CN"/>
        </w:rPr>
        <w:t xml:space="preserve">, and the other one is </w:t>
      </w:r>
      <w:r w:rsidR="000039A3">
        <w:rPr>
          <w:rFonts w:eastAsiaTheme="minorEastAsia"/>
          <w:lang w:eastAsia="zh-CN"/>
        </w:rPr>
        <w:t>‘</w:t>
      </w:r>
      <w:r w:rsidR="00BC6CA4">
        <w:rPr>
          <w:rFonts w:eastAsiaTheme="minorEastAsia"/>
          <w:lang w:eastAsia="zh-CN"/>
        </w:rPr>
        <w:t>inter-CU inter-DU</w:t>
      </w:r>
      <w:r w:rsidR="000039A3">
        <w:rPr>
          <w:rFonts w:eastAsiaTheme="minorEastAsia"/>
          <w:lang w:eastAsia="zh-CN"/>
        </w:rPr>
        <w:t>’</w:t>
      </w:r>
      <w:r w:rsidR="00BC6CA4">
        <w:rPr>
          <w:rFonts w:eastAsiaTheme="minorEastAsia"/>
          <w:lang w:eastAsia="zh-CN"/>
        </w:rPr>
        <w:t xml:space="preserve">. </w:t>
      </w:r>
      <w:r w:rsidR="000039A3" w:rsidRPr="00CB10E7">
        <w:rPr>
          <w:rFonts w:eastAsiaTheme="minorEastAsia"/>
          <w:u w:val="single"/>
          <w:lang w:eastAsia="zh-CN"/>
        </w:rPr>
        <w:t>In th</w:t>
      </w:r>
      <w:r w:rsidR="00244D22">
        <w:rPr>
          <w:rFonts w:eastAsiaTheme="minorEastAsia" w:hint="eastAsia"/>
          <w:u w:val="single"/>
          <w:lang w:eastAsia="zh-CN"/>
        </w:rPr>
        <w:t>e</w:t>
      </w:r>
      <w:r w:rsidR="000039A3" w:rsidRPr="00CB10E7">
        <w:rPr>
          <w:rFonts w:eastAsiaTheme="minorEastAsia"/>
          <w:u w:val="single"/>
          <w:lang w:eastAsia="zh-CN"/>
        </w:rPr>
        <w:t xml:space="preserve"> </w:t>
      </w:r>
      <w:r w:rsidR="00CB10E7" w:rsidRPr="00CB10E7">
        <w:rPr>
          <w:rFonts w:eastAsiaTheme="minorEastAsia"/>
          <w:u w:val="single"/>
          <w:lang w:eastAsia="zh-CN"/>
        </w:rPr>
        <w:t>following analysis</w:t>
      </w:r>
      <w:r w:rsidR="000039A3" w:rsidRPr="00CB10E7">
        <w:rPr>
          <w:rFonts w:eastAsiaTheme="minorEastAsia"/>
          <w:u w:val="single"/>
          <w:lang w:eastAsia="zh-CN"/>
        </w:rPr>
        <w:t>, we use the term ‘inter-DU’ for ‘intra-CU inter-DU’ scenarios, an</w:t>
      </w:r>
      <w:r w:rsidR="00CB10E7">
        <w:rPr>
          <w:rFonts w:eastAsiaTheme="minorEastAsia"/>
          <w:u w:val="single"/>
          <w:lang w:eastAsia="zh-CN"/>
        </w:rPr>
        <w:t xml:space="preserve">d </w:t>
      </w:r>
      <w:r w:rsidR="000039A3" w:rsidRPr="00CB10E7">
        <w:rPr>
          <w:rFonts w:eastAsiaTheme="minorEastAsia"/>
          <w:u w:val="single"/>
          <w:lang w:eastAsia="zh-CN"/>
        </w:rPr>
        <w:t>the term ‘inter-CU’ for ‘inter-CU inter-DU’ scenarios.</w:t>
      </w:r>
      <w:r w:rsidR="000039A3" w:rsidRPr="00CB10E7">
        <w:rPr>
          <w:rFonts w:eastAsiaTheme="minorEastAsia"/>
          <w:lang w:eastAsia="zh-CN"/>
        </w:rPr>
        <w:t xml:space="preserve"> </w:t>
      </w:r>
    </w:p>
    <w:p w14:paraId="62B1A7D6" w14:textId="26974667" w:rsidR="00F22530" w:rsidRDefault="00F22530" w:rsidP="00E335D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Before starting the discussion, we could take a look at the latest progress during </w:t>
      </w:r>
      <w:proofErr w:type="spellStart"/>
      <w:r>
        <w:rPr>
          <w:rFonts w:eastAsiaTheme="minorEastAsia"/>
          <w:lang w:eastAsia="zh-CN"/>
        </w:rPr>
        <w:t>RAN2</w:t>
      </w:r>
      <w:proofErr w:type="spellEnd"/>
      <w:r>
        <w:rPr>
          <w:rFonts w:eastAsiaTheme="minorEastAsia"/>
          <w:lang w:eastAsia="zh-CN"/>
        </w:rPr>
        <w:t xml:space="preserve"> April meeting, from </w:t>
      </w:r>
      <w:r w:rsidR="008774CA">
        <w:rPr>
          <w:rFonts w:eastAsiaTheme="minorEastAsia"/>
          <w:lang w:eastAsia="zh-CN"/>
        </w:rPr>
        <w:t xml:space="preserve">the </w:t>
      </w:r>
      <w:proofErr w:type="spellStart"/>
      <w:r w:rsidR="008774CA">
        <w:rPr>
          <w:rFonts w:eastAsiaTheme="minorEastAsia"/>
          <w:lang w:eastAsia="zh-CN"/>
        </w:rPr>
        <w:t>chairnotes</w:t>
      </w:r>
      <w:proofErr w:type="spellEnd"/>
      <w:r w:rsidR="008774CA">
        <w:rPr>
          <w:rFonts w:eastAsiaTheme="minorEastAsia"/>
          <w:lang w:eastAsia="zh-CN"/>
        </w:rPr>
        <w:t xml:space="preserve"> below we could see that no conclusions has been reached yet and further discussions are still needed till next </w:t>
      </w:r>
      <w:proofErr w:type="spellStart"/>
      <w:r w:rsidR="008774CA">
        <w:rPr>
          <w:rFonts w:eastAsiaTheme="minorEastAsia"/>
          <w:lang w:eastAsia="zh-CN"/>
        </w:rPr>
        <w:t>RAN2</w:t>
      </w:r>
      <w:proofErr w:type="spellEnd"/>
      <w:r w:rsidR="008774CA">
        <w:rPr>
          <w:rFonts w:eastAsiaTheme="minorEastAsia"/>
          <w:lang w:eastAsia="zh-CN"/>
        </w:rPr>
        <w:t xml:space="preserve"> meeting.</w:t>
      </w:r>
    </w:p>
    <w:p w14:paraId="0094BE18" w14:textId="77777777" w:rsidR="008774CA" w:rsidRPr="00887760" w:rsidRDefault="008774CA" w:rsidP="008774C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 xml:space="preserve">The </w:t>
      </w:r>
      <w:r w:rsidRPr="00805755">
        <w:rPr>
          <w:lang w:val="en-US" w:eastAsia="ko-KR"/>
        </w:rPr>
        <w:t xml:space="preserve">term “non-serving cell(s)” </w:t>
      </w:r>
      <w:r>
        <w:rPr>
          <w:lang w:val="en-US" w:eastAsia="ko-KR"/>
        </w:rPr>
        <w:t xml:space="preserve">seems to cause confusion, and </w:t>
      </w:r>
      <w:r w:rsidRPr="00805755">
        <w:rPr>
          <w:lang w:val="en-US" w:eastAsia="ko-KR"/>
        </w:rPr>
        <w:t xml:space="preserve">should be changed </w:t>
      </w:r>
      <w:r>
        <w:rPr>
          <w:lang w:val="en-US" w:eastAsia="ko-KR"/>
        </w:rPr>
        <w:t>(</w:t>
      </w:r>
      <w:r w:rsidRPr="00805755">
        <w:rPr>
          <w:lang w:val="en-US" w:eastAsia="ko-KR"/>
        </w:rPr>
        <w:t xml:space="preserve">to be consistent with the current </w:t>
      </w:r>
      <w:proofErr w:type="spellStart"/>
      <w:r w:rsidRPr="00805755">
        <w:rPr>
          <w:lang w:val="en-US" w:eastAsia="ko-KR"/>
        </w:rPr>
        <w:t>RAN2</w:t>
      </w:r>
      <w:proofErr w:type="spellEnd"/>
      <w:r w:rsidRPr="00805755">
        <w:rPr>
          <w:lang w:val="en-US" w:eastAsia="ko-KR"/>
        </w:rPr>
        <w:t xml:space="preserve"> definitions</w:t>
      </w:r>
      <w:r>
        <w:rPr>
          <w:lang w:val="en-US" w:eastAsia="ko-KR"/>
        </w:rPr>
        <w:t>)</w:t>
      </w:r>
      <w:r w:rsidRPr="00805755">
        <w:rPr>
          <w:lang w:val="en-US" w:eastAsia="ko-KR"/>
        </w:rPr>
        <w:t>.</w:t>
      </w:r>
    </w:p>
    <w:p w14:paraId="654D490D" w14:textId="77777777" w:rsidR="008774CA" w:rsidRDefault="008774CA" w:rsidP="008774C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proofErr w:type="spellStart"/>
      <w:r w:rsidRPr="00805755">
        <w:rPr>
          <w:lang w:eastAsia="zh-CN"/>
        </w:rPr>
        <w:t>RAN2</w:t>
      </w:r>
      <w:proofErr w:type="spellEnd"/>
      <w:r w:rsidRPr="00805755">
        <w:rPr>
          <w:lang w:eastAsia="zh-CN"/>
        </w:rPr>
        <w:t xml:space="preserve"> further study the impact on </w:t>
      </w:r>
      <w:proofErr w:type="spellStart"/>
      <w:r w:rsidRPr="00805755">
        <w:rPr>
          <w:lang w:eastAsia="zh-CN"/>
        </w:rPr>
        <w:t>L1</w:t>
      </w:r>
      <w:proofErr w:type="spellEnd"/>
      <w:r w:rsidRPr="00805755">
        <w:rPr>
          <w:lang w:eastAsia="zh-CN"/>
        </w:rPr>
        <w:t>/</w:t>
      </w:r>
      <w:proofErr w:type="spellStart"/>
      <w:r w:rsidRPr="00805755">
        <w:rPr>
          <w:lang w:eastAsia="zh-CN"/>
        </w:rPr>
        <w:t>L2</w:t>
      </w:r>
      <w:proofErr w:type="spellEnd"/>
      <w:r w:rsidRPr="00805755">
        <w:rPr>
          <w:lang w:eastAsia="zh-CN"/>
        </w:rPr>
        <w:t xml:space="preserve"> centric mobility for inter-cell multi-</w:t>
      </w:r>
      <w:proofErr w:type="spellStart"/>
      <w:r w:rsidRPr="00805755">
        <w:rPr>
          <w:lang w:eastAsia="zh-CN"/>
        </w:rPr>
        <w:t>TRP</w:t>
      </w:r>
      <w:proofErr w:type="spellEnd"/>
      <w:r w:rsidRPr="00805755">
        <w:rPr>
          <w:lang w:eastAsia="zh-CN"/>
        </w:rPr>
        <w:t xml:space="preserve">-like model and inter-cell </w:t>
      </w:r>
      <w:proofErr w:type="spellStart"/>
      <w:r w:rsidRPr="00805755">
        <w:rPr>
          <w:lang w:eastAsia="zh-CN"/>
        </w:rPr>
        <w:t>HO</w:t>
      </w:r>
      <w:proofErr w:type="spellEnd"/>
      <w:r w:rsidRPr="00805755">
        <w:rPr>
          <w:lang w:eastAsia="zh-CN"/>
        </w:rPr>
        <w:t>-like model.</w:t>
      </w:r>
    </w:p>
    <w:p w14:paraId="219B4670" w14:textId="60F8699D" w:rsidR="008774CA" w:rsidRPr="008774CA" w:rsidRDefault="008774CA" w:rsidP="008774C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8774CA">
        <w:rPr>
          <w:lang w:eastAsia="zh-CN"/>
        </w:rPr>
        <w:t xml:space="preserve">Chair: while unclear, there seems to be support for: </w:t>
      </w:r>
      <w:proofErr w:type="spellStart"/>
      <w:r w:rsidRPr="008774CA">
        <w:rPr>
          <w:lang w:eastAsia="zh-CN"/>
        </w:rPr>
        <w:t>RRC</w:t>
      </w:r>
      <w:proofErr w:type="spellEnd"/>
      <w:r w:rsidRPr="008774CA">
        <w:rPr>
          <w:lang w:eastAsia="zh-CN"/>
        </w:rPr>
        <w:t xml:space="preserve"> provides the pre-configured configuration of “the candidate cell for </w:t>
      </w:r>
      <w:proofErr w:type="spellStart"/>
      <w:r w:rsidRPr="008774CA">
        <w:rPr>
          <w:lang w:eastAsia="zh-CN"/>
        </w:rPr>
        <w:t>L1</w:t>
      </w:r>
      <w:proofErr w:type="spellEnd"/>
      <w:r w:rsidRPr="008774CA">
        <w:rPr>
          <w:lang w:eastAsia="zh-CN"/>
        </w:rPr>
        <w:t>/</w:t>
      </w:r>
      <w:proofErr w:type="spellStart"/>
      <w:r w:rsidRPr="008774CA">
        <w:rPr>
          <w:lang w:eastAsia="zh-CN"/>
        </w:rPr>
        <w:t>L2</w:t>
      </w:r>
      <w:proofErr w:type="spellEnd"/>
      <w:r w:rsidRPr="008774CA">
        <w:rPr>
          <w:lang w:eastAsia="zh-CN"/>
        </w:rPr>
        <w:t xml:space="preserve"> centric mobility” (</w:t>
      </w:r>
      <w:proofErr w:type="spellStart"/>
      <w:r w:rsidRPr="008774CA">
        <w:rPr>
          <w:lang w:eastAsia="zh-CN"/>
        </w:rPr>
        <w:t>FFS</w:t>
      </w:r>
      <w:proofErr w:type="spellEnd"/>
      <w:r w:rsidRPr="008774CA">
        <w:rPr>
          <w:lang w:eastAsia="zh-CN"/>
        </w:rPr>
        <w:t xml:space="preserve"> if &gt; 1), and </w:t>
      </w:r>
      <w:proofErr w:type="spellStart"/>
      <w:r w:rsidRPr="008774CA">
        <w:rPr>
          <w:lang w:eastAsia="zh-CN"/>
        </w:rPr>
        <w:t>L1</w:t>
      </w:r>
      <w:proofErr w:type="spellEnd"/>
      <w:r w:rsidRPr="008774CA">
        <w:rPr>
          <w:lang w:eastAsia="zh-CN"/>
        </w:rPr>
        <w:t>/</w:t>
      </w:r>
      <w:proofErr w:type="spellStart"/>
      <w:r w:rsidRPr="008774CA">
        <w:rPr>
          <w:lang w:eastAsia="zh-CN"/>
        </w:rPr>
        <w:t>L2</w:t>
      </w:r>
      <w:proofErr w:type="spellEnd"/>
      <w:r w:rsidRPr="008774CA">
        <w:rPr>
          <w:lang w:eastAsia="zh-CN"/>
        </w:rPr>
        <w:t xml:space="preserve"> </w:t>
      </w:r>
      <w:proofErr w:type="spellStart"/>
      <w:r w:rsidRPr="008774CA">
        <w:rPr>
          <w:lang w:eastAsia="zh-CN"/>
        </w:rPr>
        <w:t>signaling</w:t>
      </w:r>
      <w:proofErr w:type="spellEnd"/>
      <w:r w:rsidRPr="008774CA">
        <w:rPr>
          <w:lang w:eastAsia="zh-CN"/>
        </w:rPr>
        <w:t xml:space="preserve"> can be used/feasible for the dynamic switching of the pre-configured value.</w:t>
      </w:r>
    </w:p>
    <w:p w14:paraId="357CF100" w14:textId="77777777" w:rsidR="008774CA" w:rsidRDefault="008774CA" w:rsidP="008774CA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Continue by long email discussion, to better understand impact in </w:t>
      </w:r>
      <w:proofErr w:type="spellStart"/>
      <w:r>
        <w:rPr>
          <w:lang w:val="en-US"/>
        </w:rPr>
        <w:t>R2</w:t>
      </w:r>
      <w:proofErr w:type="spellEnd"/>
      <w:r>
        <w:rPr>
          <w:lang w:val="en-US"/>
        </w:rPr>
        <w:t xml:space="preserve">, pave the way for potential high level decisions, and get replies and Q to </w:t>
      </w:r>
      <w:proofErr w:type="spellStart"/>
      <w:r>
        <w:rPr>
          <w:lang w:val="en-US"/>
        </w:rPr>
        <w:t>R1</w:t>
      </w:r>
      <w:proofErr w:type="spellEnd"/>
      <w:r>
        <w:rPr>
          <w:lang w:val="en-US"/>
        </w:rPr>
        <w:t xml:space="preserve"> LS</w:t>
      </w:r>
    </w:p>
    <w:p w14:paraId="6475A7DE" w14:textId="77777777" w:rsidR="008774CA" w:rsidRDefault="008774CA" w:rsidP="008774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10B5E73D" w14:textId="77777777" w:rsidR="008774CA" w:rsidRDefault="008774CA" w:rsidP="008774CA">
      <w:pPr>
        <w:pStyle w:val="EmailDiscuss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[</w:t>
      </w:r>
      <w:proofErr w:type="spellStart"/>
      <w:r>
        <w:rPr>
          <w:lang w:val="en-US"/>
        </w:rPr>
        <w:t>Post113bis</w:t>
      </w:r>
      <w:proofErr w:type="spellEnd"/>
      <w:r>
        <w:rPr>
          <w:lang w:val="en-US"/>
        </w:rPr>
        <w:t>-e][061][</w:t>
      </w:r>
      <w:proofErr w:type="spellStart"/>
      <w:r>
        <w:rPr>
          <w:lang w:val="en-US"/>
        </w:rPr>
        <w:t>feMIMO</w:t>
      </w:r>
      <w:proofErr w:type="spellEnd"/>
      <w:r>
        <w:rPr>
          <w:lang w:val="en-US"/>
        </w:rPr>
        <w:t xml:space="preserve">] </w:t>
      </w:r>
      <w:proofErr w:type="spellStart"/>
      <w:r>
        <w:rPr>
          <w:lang w:val="en-US"/>
        </w:rPr>
        <w:t>InterCell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mTRP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L1L2</w:t>
      </w:r>
      <w:proofErr w:type="spellEnd"/>
      <w:r>
        <w:rPr>
          <w:lang w:val="en-US"/>
        </w:rPr>
        <w:t xml:space="preserve"> mobility (Samsung)</w:t>
      </w:r>
    </w:p>
    <w:p w14:paraId="2D74BEBE" w14:textId="77777777" w:rsidR="008774CA" w:rsidRDefault="008774CA" w:rsidP="008774CA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 xml:space="preserve">Scope: Based on </w:t>
      </w:r>
      <w:proofErr w:type="spellStart"/>
      <w:r>
        <w:rPr>
          <w:lang w:val="en-US"/>
        </w:rPr>
        <w:t>R1</w:t>
      </w:r>
      <w:proofErr w:type="spellEnd"/>
      <w:r>
        <w:rPr>
          <w:lang w:val="en-US"/>
        </w:rPr>
        <w:t xml:space="preserve"> LS and discussion at </w:t>
      </w:r>
      <w:proofErr w:type="spellStart"/>
      <w:r>
        <w:rPr>
          <w:lang w:val="en-US"/>
        </w:rPr>
        <w:t>R2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113bis</w:t>
      </w:r>
      <w:proofErr w:type="spellEnd"/>
      <w:r>
        <w:rPr>
          <w:lang w:val="en-US"/>
        </w:rPr>
        <w:t xml:space="preserve">-e, achieve better understanding of impact in </w:t>
      </w:r>
      <w:proofErr w:type="spellStart"/>
      <w:r>
        <w:rPr>
          <w:lang w:val="en-US"/>
        </w:rPr>
        <w:t>R2</w:t>
      </w:r>
      <w:proofErr w:type="spellEnd"/>
      <w:r>
        <w:rPr>
          <w:lang w:val="en-US"/>
        </w:rPr>
        <w:t xml:space="preserve">, pave the way for potential high level decisions, pave the way for decisions needed to reply to </w:t>
      </w:r>
      <w:proofErr w:type="spellStart"/>
      <w:r>
        <w:rPr>
          <w:lang w:val="en-US"/>
        </w:rPr>
        <w:t>R1</w:t>
      </w:r>
      <w:proofErr w:type="spellEnd"/>
      <w:r>
        <w:rPr>
          <w:lang w:val="en-US"/>
        </w:rPr>
        <w:t xml:space="preserve"> LS, identify questions that </w:t>
      </w:r>
      <w:proofErr w:type="spellStart"/>
      <w:r>
        <w:rPr>
          <w:lang w:val="en-US"/>
        </w:rPr>
        <w:t>R2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shold</w:t>
      </w:r>
      <w:proofErr w:type="spellEnd"/>
      <w:r>
        <w:rPr>
          <w:lang w:val="en-US"/>
        </w:rPr>
        <w:t xml:space="preserve"> ask </w:t>
      </w:r>
      <w:proofErr w:type="spellStart"/>
      <w:r>
        <w:rPr>
          <w:lang w:val="en-US"/>
        </w:rPr>
        <w:t>R1</w:t>
      </w:r>
      <w:proofErr w:type="spellEnd"/>
      <w:r>
        <w:rPr>
          <w:lang w:val="en-US"/>
        </w:rPr>
        <w:t xml:space="preserve">, if any (can e.g. apply </w:t>
      </w:r>
      <w:proofErr w:type="spellStart"/>
      <w:r>
        <w:rPr>
          <w:lang w:val="en-US"/>
        </w:rPr>
        <w:t>P3</w:t>
      </w:r>
      <w:proofErr w:type="spellEnd"/>
      <w:r>
        <w:rPr>
          <w:lang w:val="en-US"/>
        </w:rPr>
        <w:t xml:space="preserve"> from </w:t>
      </w:r>
      <w:proofErr w:type="spellStart"/>
      <w:r>
        <w:rPr>
          <w:lang w:val="en-US"/>
        </w:rPr>
        <w:t>R2</w:t>
      </w:r>
      <w:proofErr w:type="spellEnd"/>
      <w:r>
        <w:rPr>
          <w:lang w:val="en-US"/>
        </w:rPr>
        <w:t xml:space="preserve">-2104632). Intention to provide a reply to </w:t>
      </w:r>
      <w:proofErr w:type="spellStart"/>
      <w:r>
        <w:rPr>
          <w:lang w:val="en-US"/>
        </w:rPr>
        <w:t>R1</w:t>
      </w:r>
      <w:proofErr w:type="spellEnd"/>
      <w:r>
        <w:rPr>
          <w:lang w:val="en-US"/>
        </w:rPr>
        <w:t xml:space="preserve"> from next meeting. </w:t>
      </w:r>
    </w:p>
    <w:p w14:paraId="72C63F9C" w14:textId="77777777" w:rsidR="008774CA" w:rsidRDefault="008774CA" w:rsidP="008774CA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>Intended outcome: Report</w:t>
      </w:r>
    </w:p>
    <w:p w14:paraId="3A83338A" w14:textId="77777777" w:rsidR="008774CA" w:rsidRDefault="008774CA" w:rsidP="008774CA">
      <w:pPr>
        <w:pStyle w:val="EmailDiscussion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lastRenderedPageBreak/>
        <w:tab/>
        <w:t>Deadline: Long</w:t>
      </w:r>
    </w:p>
    <w:p w14:paraId="034A8969" w14:textId="77777777" w:rsidR="008774CA" w:rsidRDefault="008774CA" w:rsidP="008774CA">
      <w:pPr>
        <w:rPr>
          <w:rFonts w:eastAsiaTheme="minorEastAsia"/>
          <w:lang w:eastAsia="zh-CN"/>
        </w:rPr>
      </w:pPr>
    </w:p>
    <w:p w14:paraId="493639B8" w14:textId="77777777" w:rsidR="00E335DE" w:rsidRDefault="00E335DE" w:rsidP="00E335DE">
      <w:pPr>
        <w:pStyle w:val="21"/>
        <w:rPr>
          <w:rFonts w:eastAsiaTheme="minorEastAsia"/>
          <w:lang w:eastAsia="zh-CN"/>
        </w:rPr>
      </w:pPr>
      <w:bookmarkStart w:id="3" w:name="_GoBack"/>
      <w:r>
        <w:rPr>
          <w:rFonts w:eastAsiaTheme="minorEastAsia"/>
          <w:lang w:eastAsia="zh-CN"/>
        </w:rPr>
        <w:t>2.1 Handover procedure</w:t>
      </w:r>
    </w:p>
    <w:p w14:paraId="40512BF3" w14:textId="3F5813D2" w:rsidR="00E335DE" w:rsidRDefault="00C913BB" w:rsidP="00E335DE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r w:rsidR="00497D69">
        <w:rPr>
          <w:rFonts w:eastAsia="宋体"/>
          <w:lang w:eastAsia="zh-CN"/>
        </w:rPr>
        <w:t xml:space="preserve">handover procedure, we </w:t>
      </w:r>
      <w:r w:rsidR="00E335DE">
        <w:rPr>
          <w:rFonts w:eastAsia="宋体"/>
          <w:lang w:eastAsia="zh-CN"/>
        </w:rPr>
        <w:t>analyse the differences between intra-DU and i</w:t>
      </w:r>
      <w:r w:rsidR="00497D69">
        <w:rPr>
          <w:rFonts w:eastAsia="宋体"/>
          <w:lang w:eastAsia="zh-CN"/>
        </w:rPr>
        <w:t>nt</w:t>
      </w:r>
      <w:r w:rsidR="006C4165">
        <w:rPr>
          <w:rFonts w:eastAsia="宋体"/>
          <w:lang w:eastAsia="zh-CN"/>
        </w:rPr>
        <w:t>er-DU scenarios from these two</w:t>
      </w:r>
      <w:r w:rsidR="00497D69">
        <w:rPr>
          <w:rFonts w:eastAsia="宋体"/>
          <w:lang w:eastAsia="zh-CN"/>
        </w:rPr>
        <w:t xml:space="preserve"> phases: </w:t>
      </w:r>
      <w:r w:rsidR="006C4165">
        <w:rPr>
          <w:rFonts w:eastAsiaTheme="minorEastAsia"/>
          <w:lang w:eastAsia="zh-CN"/>
        </w:rPr>
        <w:t xml:space="preserve">pre-configuration </w:t>
      </w:r>
      <w:r>
        <w:rPr>
          <w:rFonts w:eastAsiaTheme="minorEastAsia"/>
          <w:lang w:eastAsia="zh-CN"/>
        </w:rPr>
        <w:t xml:space="preserve">phase </w:t>
      </w:r>
      <w:r w:rsidR="006C4165">
        <w:rPr>
          <w:rFonts w:eastAsiaTheme="minorEastAsia"/>
          <w:lang w:eastAsia="zh-CN"/>
        </w:rPr>
        <w:t>and</w:t>
      </w:r>
      <w:r w:rsidR="00E33DB6">
        <w:rPr>
          <w:rFonts w:eastAsiaTheme="minorEastAsia"/>
          <w:lang w:eastAsia="zh-CN"/>
        </w:rPr>
        <w:t xml:space="preserve"> handover </w:t>
      </w:r>
      <w:r w:rsidR="006C4165">
        <w:rPr>
          <w:rFonts w:eastAsiaTheme="minorEastAsia"/>
          <w:lang w:eastAsia="zh-CN"/>
        </w:rPr>
        <w:t>execution</w:t>
      </w:r>
      <w:r>
        <w:rPr>
          <w:rFonts w:eastAsiaTheme="minorEastAsia"/>
          <w:lang w:eastAsia="zh-CN"/>
        </w:rPr>
        <w:t xml:space="preserve"> phase</w:t>
      </w:r>
      <w:r w:rsidR="00497D69">
        <w:rPr>
          <w:rFonts w:eastAsiaTheme="minorEastAsia"/>
          <w:lang w:eastAsia="zh-CN"/>
        </w:rPr>
        <w:t>.</w:t>
      </w:r>
      <w:r w:rsidR="00361342">
        <w:rPr>
          <w:rFonts w:eastAsiaTheme="minorEastAsia"/>
          <w:lang w:eastAsia="zh-CN"/>
        </w:rPr>
        <w:t xml:space="preserve"> Since the procedure of </w:t>
      </w:r>
      <w:proofErr w:type="spellStart"/>
      <w:r w:rsidR="00361342">
        <w:rPr>
          <w:rFonts w:eastAsiaTheme="minorEastAsia"/>
          <w:lang w:eastAsia="zh-CN"/>
        </w:rPr>
        <w:t>L1</w:t>
      </w:r>
      <w:proofErr w:type="spellEnd"/>
      <w:r w:rsidR="00361342">
        <w:rPr>
          <w:rFonts w:eastAsiaTheme="minorEastAsia"/>
          <w:lang w:eastAsia="zh-CN"/>
        </w:rPr>
        <w:t>/</w:t>
      </w:r>
      <w:proofErr w:type="spellStart"/>
      <w:r w:rsidR="00361342">
        <w:rPr>
          <w:rFonts w:eastAsiaTheme="minorEastAsia"/>
          <w:lang w:eastAsia="zh-CN"/>
        </w:rPr>
        <w:t>L2</w:t>
      </w:r>
      <w:proofErr w:type="spellEnd"/>
      <w:r w:rsidR="00361342">
        <w:rPr>
          <w:rFonts w:eastAsiaTheme="minorEastAsia"/>
          <w:lang w:eastAsia="zh-CN"/>
        </w:rPr>
        <w:t>-centric inter-cell mobility is not clear f</w:t>
      </w:r>
      <w:r w:rsidR="00600D9E">
        <w:rPr>
          <w:rFonts w:eastAsiaTheme="minorEastAsia"/>
          <w:lang w:eastAsia="zh-CN"/>
        </w:rPr>
        <w:t>or now, some</w:t>
      </w:r>
      <w:r w:rsidR="00361342">
        <w:rPr>
          <w:rFonts w:eastAsiaTheme="minorEastAsia"/>
          <w:lang w:eastAsia="zh-CN"/>
        </w:rPr>
        <w:t xml:space="preserve"> description</w:t>
      </w:r>
      <w:r w:rsidR="00600D9E">
        <w:rPr>
          <w:rFonts w:eastAsiaTheme="minorEastAsia"/>
          <w:lang w:eastAsia="zh-CN"/>
        </w:rPr>
        <w:t>s</w:t>
      </w:r>
      <w:r w:rsidR="00361342">
        <w:rPr>
          <w:rFonts w:eastAsiaTheme="minorEastAsia"/>
          <w:lang w:eastAsia="zh-CN"/>
        </w:rPr>
        <w:t xml:space="preserve"> of the handover procedure </w:t>
      </w:r>
      <w:r w:rsidR="00B12F22">
        <w:rPr>
          <w:rFonts w:eastAsiaTheme="minorEastAsia"/>
          <w:lang w:eastAsia="zh-CN"/>
        </w:rPr>
        <w:t>below</w:t>
      </w:r>
      <w:r w:rsidR="00600D9E">
        <w:rPr>
          <w:rFonts w:eastAsiaTheme="minorEastAsia"/>
          <w:lang w:eastAsia="zh-CN"/>
        </w:rPr>
        <w:t xml:space="preserve"> are</w:t>
      </w:r>
      <w:r w:rsidR="00361342">
        <w:rPr>
          <w:rFonts w:eastAsiaTheme="minorEastAsia"/>
          <w:lang w:eastAsia="zh-CN"/>
        </w:rPr>
        <w:t xml:space="preserve"> based on the legacy operations, e.g., using </w:t>
      </w:r>
      <w:proofErr w:type="spellStart"/>
      <w:r w:rsidR="00361342">
        <w:rPr>
          <w:rFonts w:eastAsiaTheme="minorEastAsia"/>
          <w:lang w:eastAsia="zh-CN"/>
        </w:rPr>
        <w:t>UE</w:t>
      </w:r>
      <w:proofErr w:type="spellEnd"/>
      <w:r w:rsidR="00361342">
        <w:rPr>
          <w:rFonts w:eastAsiaTheme="minorEastAsia"/>
          <w:lang w:eastAsia="zh-CN"/>
        </w:rPr>
        <w:t xml:space="preserve"> CONTEXT SETUP procedure to create an </w:t>
      </w:r>
      <w:proofErr w:type="spellStart"/>
      <w:r w:rsidR="00361342">
        <w:rPr>
          <w:rFonts w:eastAsiaTheme="minorEastAsia"/>
          <w:lang w:eastAsia="zh-CN"/>
        </w:rPr>
        <w:t>UE</w:t>
      </w:r>
      <w:proofErr w:type="spellEnd"/>
      <w:r w:rsidR="00361342">
        <w:rPr>
          <w:rFonts w:eastAsiaTheme="minorEastAsia"/>
          <w:lang w:eastAsia="zh-CN"/>
        </w:rPr>
        <w:t xml:space="preserve"> context. </w:t>
      </w:r>
      <w:r w:rsidR="007D0CCA">
        <w:rPr>
          <w:rFonts w:eastAsiaTheme="minorEastAsia"/>
          <w:lang w:eastAsia="zh-CN"/>
        </w:rPr>
        <w:t xml:space="preserve">We need to mention that the procedure below is one possible method for applying </w:t>
      </w:r>
      <w:proofErr w:type="spellStart"/>
      <w:r w:rsidR="007D0CCA">
        <w:rPr>
          <w:rFonts w:eastAsiaTheme="minorEastAsia"/>
          <w:lang w:eastAsia="zh-CN"/>
        </w:rPr>
        <w:t>L1</w:t>
      </w:r>
      <w:proofErr w:type="spellEnd"/>
      <w:r w:rsidR="007D0CCA">
        <w:rPr>
          <w:rFonts w:eastAsiaTheme="minorEastAsia"/>
          <w:lang w:eastAsia="zh-CN"/>
        </w:rPr>
        <w:t>/</w:t>
      </w:r>
      <w:proofErr w:type="spellStart"/>
      <w:r w:rsidR="007D0CCA">
        <w:rPr>
          <w:rFonts w:eastAsiaTheme="minorEastAsia"/>
          <w:lang w:eastAsia="zh-CN"/>
        </w:rPr>
        <w:t>L2</w:t>
      </w:r>
      <w:proofErr w:type="spellEnd"/>
      <w:r w:rsidR="007D0CCA">
        <w:rPr>
          <w:rFonts w:eastAsiaTheme="minorEastAsia"/>
          <w:lang w:eastAsia="zh-CN"/>
        </w:rPr>
        <w:t>-centric inter-cell mobility in CU-DU split scenarios</w:t>
      </w:r>
      <w:r w:rsidR="006A2FC8">
        <w:rPr>
          <w:rFonts w:eastAsiaTheme="minorEastAsia"/>
          <w:lang w:eastAsia="zh-CN"/>
        </w:rPr>
        <w:t xml:space="preserve">, which is based on our understanding to </w:t>
      </w:r>
      <w:proofErr w:type="spellStart"/>
      <w:r w:rsidR="006A2FC8">
        <w:rPr>
          <w:rFonts w:eastAsiaTheme="minorEastAsia"/>
          <w:lang w:eastAsia="zh-CN"/>
        </w:rPr>
        <w:t>RAN1’s</w:t>
      </w:r>
      <w:proofErr w:type="spellEnd"/>
      <w:r w:rsidR="006A2FC8">
        <w:rPr>
          <w:rFonts w:eastAsiaTheme="minorEastAsia"/>
          <w:lang w:eastAsia="zh-CN"/>
        </w:rPr>
        <w:t xml:space="preserve"> agreements</w:t>
      </w:r>
      <w:r w:rsidR="007D0CCA">
        <w:rPr>
          <w:rFonts w:eastAsiaTheme="minorEastAsia"/>
          <w:lang w:eastAsia="zh-CN"/>
        </w:rPr>
        <w:t>.</w:t>
      </w:r>
      <w:r w:rsidR="00361342">
        <w:rPr>
          <w:rFonts w:eastAsiaTheme="minorEastAsia"/>
          <w:lang w:eastAsia="zh-CN"/>
        </w:rPr>
        <w:t xml:space="preserve"> </w:t>
      </w:r>
      <w:r w:rsidR="00CB5C33">
        <w:rPr>
          <w:rFonts w:eastAsiaTheme="minorEastAsia"/>
          <w:lang w:eastAsia="zh-CN"/>
        </w:rPr>
        <w:t>In general,</w:t>
      </w:r>
      <w:r w:rsidR="006A2FC8">
        <w:rPr>
          <w:rFonts w:eastAsiaTheme="minorEastAsia"/>
          <w:lang w:eastAsia="zh-CN"/>
        </w:rPr>
        <w:t xml:space="preserve"> we believe we can </w:t>
      </w:r>
      <w:r w:rsidR="00EC2DF1">
        <w:rPr>
          <w:rFonts w:eastAsiaTheme="minorEastAsia"/>
          <w:lang w:eastAsia="zh-CN"/>
        </w:rPr>
        <w:t xml:space="preserve">use </w:t>
      </w:r>
      <w:r w:rsidR="00F06E27">
        <w:rPr>
          <w:rFonts w:eastAsiaTheme="minorEastAsia"/>
          <w:lang w:eastAsia="zh-CN"/>
        </w:rPr>
        <w:t>this model</w:t>
      </w:r>
      <w:r w:rsidR="006A2FC8">
        <w:rPr>
          <w:rFonts w:eastAsiaTheme="minorEastAsia"/>
          <w:lang w:eastAsia="zh-CN"/>
        </w:rPr>
        <w:t xml:space="preserve"> to analyse the differences between intra-DU and inter-DU scenarios when </w:t>
      </w:r>
      <w:proofErr w:type="spellStart"/>
      <w:r w:rsidR="006A2FC8">
        <w:rPr>
          <w:rFonts w:eastAsiaTheme="minorEastAsia"/>
          <w:lang w:eastAsia="zh-CN"/>
        </w:rPr>
        <w:t>L1</w:t>
      </w:r>
      <w:proofErr w:type="spellEnd"/>
      <w:r w:rsidR="006A2FC8">
        <w:rPr>
          <w:rFonts w:eastAsiaTheme="minorEastAsia"/>
          <w:lang w:eastAsia="zh-CN"/>
        </w:rPr>
        <w:t>/</w:t>
      </w:r>
      <w:proofErr w:type="spellStart"/>
      <w:r w:rsidR="006A2FC8">
        <w:rPr>
          <w:rFonts w:eastAsiaTheme="minorEastAsia"/>
          <w:lang w:eastAsia="zh-CN"/>
        </w:rPr>
        <w:t>L2</w:t>
      </w:r>
      <w:proofErr w:type="spellEnd"/>
      <w:r w:rsidR="006A2FC8">
        <w:rPr>
          <w:rFonts w:eastAsiaTheme="minorEastAsia"/>
          <w:lang w:eastAsia="zh-CN"/>
        </w:rPr>
        <w:t>-centric inter-cell mobility is performed</w:t>
      </w:r>
      <w:r w:rsidR="007D0CCA">
        <w:rPr>
          <w:rFonts w:eastAsiaTheme="minorEastAsia"/>
          <w:lang w:eastAsia="zh-CN"/>
        </w:rPr>
        <w:t>.</w:t>
      </w:r>
    </w:p>
    <w:p w14:paraId="050FD688" w14:textId="77777777" w:rsidR="00597167" w:rsidRDefault="00597167" w:rsidP="00597167">
      <w:pPr>
        <w:pStyle w:val="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2.1.1 </w:t>
      </w:r>
      <w:r w:rsidR="00E33DB6">
        <w:rPr>
          <w:rFonts w:eastAsiaTheme="minorEastAsia"/>
          <w:lang w:eastAsia="zh-CN"/>
        </w:rPr>
        <w:t>Pre-configuration</w:t>
      </w:r>
      <w:r>
        <w:rPr>
          <w:rFonts w:eastAsiaTheme="minorEastAsia"/>
          <w:lang w:eastAsia="zh-CN"/>
        </w:rPr>
        <w:t xml:space="preserve"> phase</w:t>
      </w:r>
    </w:p>
    <w:p w14:paraId="4BA5DD4C" w14:textId="7A2D1BC8" w:rsidR="00771246" w:rsidRDefault="00771246" w:rsidP="0077124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legacy operation of inter-cell mobility under CU-DU split architecture, </w:t>
      </w:r>
      <w:r>
        <w:t xml:space="preserve">the </w:t>
      </w:r>
      <w:proofErr w:type="spellStart"/>
      <w:r>
        <w:t>gNB</w:t>
      </w:r>
      <w:proofErr w:type="spellEnd"/>
      <w:r>
        <w:t>-</w:t>
      </w:r>
      <w:r w:rsidRPr="00B8401F">
        <w:t>CU</w:t>
      </w:r>
      <w:r>
        <w:t xml:space="preserve"> obtains the target cell configuration from the target </w:t>
      </w:r>
      <w:proofErr w:type="spellStart"/>
      <w:r>
        <w:t>gNB</w:t>
      </w:r>
      <w:proofErr w:type="spellEnd"/>
      <w:r>
        <w:t>-DU</w:t>
      </w:r>
      <w:r w:rsidR="00767C55">
        <w:t xml:space="preserve"> </w:t>
      </w:r>
      <w:r w:rsidR="00257AD8">
        <w:t xml:space="preserve">(e.g. via </w:t>
      </w:r>
      <w:proofErr w:type="spellStart"/>
      <w:r w:rsidR="00257AD8">
        <w:t>UE</w:t>
      </w:r>
      <w:proofErr w:type="spellEnd"/>
      <w:r w:rsidR="00257AD8">
        <w:t xml:space="preserve"> CONTEXT SETUP procedure towards target </w:t>
      </w:r>
      <w:proofErr w:type="spellStart"/>
      <w:r w:rsidR="00257AD8">
        <w:t>gNB</w:t>
      </w:r>
      <w:proofErr w:type="spellEnd"/>
      <w:r w:rsidR="00257AD8">
        <w:t xml:space="preserve">-DU for inter-DU case) </w:t>
      </w:r>
      <w:r w:rsidR="00767C55">
        <w:t>after making handover decision</w:t>
      </w:r>
      <w:r>
        <w:t xml:space="preserve">. Then the </w:t>
      </w:r>
      <w:proofErr w:type="spellStart"/>
      <w:r>
        <w:t>gNB</w:t>
      </w:r>
      <w:proofErr w:type="spellEnd"/>
      <w:r>
        <w:t>-CU</w:t>
      </w:r>
      <w:r w:rsidRPr="00B8401F">
        <w:t xml:space="preserve"> sends a</w:t>
      </w:r>
      <w:r>
        <w:t>n</w:t>
      </w:r>
      <w:r w:rsidRPr="00B8401F">
        <w:t xml:space="preserve"> </w:t>
      </w:r>
      <w:proofErr w:type="spellStart"/>
      <w:r w:rsidRPr="00B8401F">
        <w:t>UE</w:t>
      </w:r>
      <w:proofErr w:type="spellEnd"/>
      <w:r w:rsidRPr="00B8401F">
        <w:t xml:space="preserve"> CONTEXT MODIFICATION REQUEST message to the so</w:t>
      </w:r>
      <w:r>
        <w:t xml:space="preserve">urce </w:t>
      </w:r>
      <w:proofErr w:type="spellStart"/>
      <w:r>
        <w:t>gNB</w:t>
      </w:r>
      <w:proofErr w:type="spellEnd"/>
      <w:r>
        <w:t>-</w:t>
      </w:r>
      <w:r w:rsidRPr="00B8401F">
        <w:t xml:space="preserve">DU, which includes a generated </w:t>
      </w:r>
      <w:proofErr w:type="spellStart"/>
      <w:r w:rsidRPr="00B8401F">
        <w:rPr>
          <w:i/>
        </w:rPr>
        <w:t>RRCReconfiguration</w:t>
      </w:r>
      <w:proofErr w:type="spellEnd"/>
      <w:r w:rsidRPr="00B8401F">
        <w:t xml:space="preserve"> message.</w:t>
      </w:r>
      <w:r>
        <w:t xml:space="preserve"> However,</w:t>
      </w:r>
      <w:r>
        <w:rPr>
          <w:rFonts w:eastAsia="宋体"/>
          <w:lang w:eastAsia="zh-CN"/>
        </w:rPr>
        <w:t xml:space="preserve"> in the scope of </w:t>
      </w:r>
      <w:proofErr w:type="spellStart"/>
      <w:r>
        <w:rPr>
          <w:rFonts w:eastAsia="宋体"/>
          <w:lang w:eastAsia="zh-CN"/>
        </w:rPr>
        <w:t>L1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L2</w:t>
      </w:r>
      <w:proofErr w:type="spellEnd"/>
      <w:r>
        <w:rPr>
          <w:rFonts w:eastAsia="宋体"/>
          <w:lang w:eastAsia="zh-CN"/>
        </w:rPr>
        <w:t xml:space="preserve">-centric inter-cell mobility, the </w:t>
      </w:r>
      <w:proofErr w:type="spellStart"/>
      <w:r>
        <w:rPr>
          <w:rFonts w:eastAsia="宋体"/>
          <w:lang w:eastAsia="zh-CN"/>
        </w:rPr>
        <w:t>RRC</w:t>
      </w:r>
      <w:proofErr w:type="spellEnd"/>
      <w:r>
        <w:rPr>
          <w:rFonts w:eastAsia="宋体"/>
          <w:lang w:eastAsia="zh-CN"/>
        </w:rPr>
        <w:t xml:space="preserve"> configuration of candidate cells (non-serving cells) may need to be pre-configured to </w:t>
      </w:r>
      <w:proofErr w:type="spellStart"/>
      <w:r>
        <w:rPr>
          <w:rFonts w:eastAsia="宋体"/>
          <w:lang w:eastAsia="zh-CN"/>
        </w:rPr>
        <w:t>UE</w:t>
      </w:r>
      <w:proofErr w:type="spellEnd"/>
      <w:r w:rsidRPr="009729D6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In this case, before the handover decision is made,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is supposed to initiate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Context Setup procedure </w:t>
      </w:r>
      <w:r w:rsidR="00257AD8">
        <w:t xml:space="preserve">towards </w:t>
      </w:r>
      <w:r>
        <w:rPr>
          <w:rFonts w:eastAsia="宋体"/>
          <w:lang w:eastAsia="zh-CN"/>
        </w:rPr>
        <w:t xml:space="preserve">all candidate </w:t>
      </w:r>
      <w:proofErr w:type="spellStart"/>
      <w:r>
        <w:rPr>
          <w:rFonts w:eastAsia="宋体"/>
          <w:lang w:eastAsia="zh-CN"/>
        </w:rPr>
        <w:t>gNB-DUs</w:t>
      </w:r>
      <w:proofErr w:type="spellEnd"/>
      <w:r>
        <w:rPr>
          <w:rFonts w:eastAsia="宋体"/>
          <w:lang w:eastAsia="zh-CN"/>
        </w:rPr>
        <w:t xml:space="preserve"> to obtain the </w:t>
      </w:r>
      <w:proofErr w:type="spellStart"/>
      <w:r>
        <w:rPr>
          <w:rFonts w:eastAsia="宋体"/>
          <w:lang w:eastAsia="zh-CN"/>
        </w:rPr>
        <w:t>RRC</w:t>
      </w:r>
      <w:proofErr w:type="spellEnd"/>
      <w:r>
        <w:rPr>
          <w:rFonts w:eastAsia="宋体"/>
          <w:lang w:eastAsia="zh-CN"/>
        </w:rPr>
        <w:t xml:space="preserve"> configuration of these candidate cells in advance.</w:t>
      </w:r>
      <w:r w:rsidR="00AC34D2">
        <w:rPr>
          <w:rFonts w:eastAsia="宋体"/>
          <w:lang w:eastAsia="zh-CN"/>
        </w:rPr>
        <w:t xml:space="preserve"> </w:t>
      </w:r>
    </w:p>
    <w:p w14:paraId="352787CC" w14:textId="00047FE5" w:rsidR="00D55EE7" w:rsidRPr="00DB1354" w:rsidRDefault="00D55EE7" w:rsidP="00D55EE7">
      <w:pPr>
        <w:widowControl w:val="0"/>
        <w:spacing w:afterLines="50" w:after="120"/>
        <w:rPr>
          <w:strike/>
        </w:rPr>
      </w:pPr>
      <w:r w:rsidRPr="00AA70EB">
        <w:rPr>
          <w:rFonts w:eastAsia="宋体"/>
          <w:u w:val="single"/>
          <w:lang w:eastAsia="zh-CN"/>
        </w:rPr>
        <w:t>For intra-DU scenarios</w:t>
      </w:r>
      <w:r>
        <w:rPr>
          <w:rFonts w:eastAsia="宋体"/>
          <w:lang w:eastAsia="zh-CN"/>
        </w:rPr>
        <w:t xml:space="preserve">, candidate cells and the serving cell belong to the same DU, i.e., the source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and the target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is the same one.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sends an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CONTEXT </w:t>
      </w:r>
      <w:r w:rsidR="00F33D27" w:rsidRPr="00B8401F">
        <w:t>MODIFICATION REQUEST</w:t>
      </w:r>
      <w:r>
        <w:rPr>
          <w:rFonts w:eastAsia="宋体"/>
          <w:lang w:eastAsia="zh-CN"/>
        </w:rPr>
        <w:t xml:space="preserve"> message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-DU. And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responds with an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CONTEXT </w:t>
      </w:r>
      <w:r w:rsidR="006250B1">
        <w:rPr>
          <w:rFonts w:eastAsia="宋体"/>
          <w:lang w:eastAsia="zh-CN"/>
        </w:rPr>
        <w:t>MODIFICATION</w:t>
      </w:r>
      <w:r>
        <w:rPr>
          <w:rFonts w:eastAsia="宋体"/>
          <w:lang w:eastAsia="zh-CN"/>
        </w:rPr>
        <w:t xml:space="preserve"> RESPONSE message which includes the configuration information of all candidate cells. Then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generates an </w:t>
      </w:r>
      <w:proofErr w:type="spellStart"/>
      <w:r w:rsidRPr="000859F3">
        <w:rPr>
          <w:rFonts w:eastAsia="宋体"/>
          <w:i/>
          <w:lang w:eastAsia="zh-CN"/>
        </w:rPr>
        <w:t>RRCReconfiguration</w:t>
      </w:r>
      <w:proofErr w:type="spellEnd"/>
      <w:r>
        <w:rPr>
          <w:rFonts w:eastAsia="宋体"/>
          <w:lang w:eastAsia="zh-CN"/>
        </w:rPr>
        <w:t xml:space="preserve"> message and sends it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via </w:t>
      </w:r>
      <w:r w:rsidRPr="00B8401F">
        <w:t>a</w:t>
      </w:r>
      <w:r w:rsidR="001229EE">
        <w:t xml:space="preserve"> DL </w:t>
      </w:r>
      <w:proofErr w:type="spellStart"/>
      <w:r w:rsidR="001229EE">
        <w:t>RRC</w:t>
      </w:r>
      <w:proofErr w:type="spellEnd"/>
      <w:r w:rsidR="00DF5B4C">
        <w:t xml:space="preserve"> MESSAGE</w:t>
      </w:r>
      <w:r w:rsidR="001229EE">
        <w:t xml:space="preserve"> TRANSFER</w:t>
      </w:r>
      <w:r w:rsidRPr="00B8401F">
        <w:t xml:space="preserve"> message</w:t>
      </w:r>
      <w:r>
        <w:t xml:space="preserve">. After that, 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 w:rsidRPr="000859F3">
        <w:rPr>
          <w:i/>
        </w:rPr>
        <w:t>RRCReconfiguration</w:t>
      </w:r>
      <w:proofErr w:type="spellEnd"/>
      <w:r>
        <w:t xml:space="preserve"> message to </w:t>
      </w:r>
      <w:proofErr w:type="spellStart"/>
      <w:r>
        <w:t>UE</w:t>
      </w:r>
      <w:proofErr w:type="spellEnd"/>
      <w:r>
        <w:t xml:space="preserve"> and this co</w:t>
      </w:r>
      <w:r w:rsidR="005A2820">
        <w:t>mpletes the handover pre</w:t>
      </w:r>
      <w:r w:rsidR="0005274D">
        <w:t xml:space="preserve"> </w:t>
      </w:r>
      <w:r w:rsidR="005A2820">
        <w:t>-configuration</w:t>
      </w:r>
      <w:r>
        <w:t xml:space="preserve"> phase. </w:t>
      </w:r>
      <w:r w:rsidR="002A2A1E">
        <w:t xml:space="preserve">Here it should note that </w:t>
      </w:r>
      <w:proofErr w:type="spellStart"/>
      <w:r w:rsidR="002A2A1E">
        <w:t>UE</w:t>
      </w:r>
      <w:proofErr w:type="spellEnd"/>
      <w:r w:rsidR="002A2A1E">
        <w:t xml:space="preserve"> needs to recognize if the received </w:t>
      </w:r>
      <w:proofErr w:type="spellStart"/>
      <w:r w:rsidR="002A2A1E" w:rsidRPr="000859F3">
        <w:rPr>
          <w:i/>
        </w:rPr>
        <w:t>RRCReconfiguration</w:t>
      </w:r>
      <w:proofErr w:type="spellEnd"/>
      <w:r w:rsidR="002A2A1E">
        <w:t xml:space="preserve"> message is for a real (</w:t>
      </w:r>
      <w:proofErr w:type="spellStart"/>
      <w:r w:rsidR="002A2A1E">
        <w:t>L3</w:t>
      </w:r>
      <w:proofErr w:type="spellEnd"/>
      <w:r w:rsidR="002A2A1E">
        <w:t xml:space="preserve">) handover or for pre-configuration of a possible </w:t>
      </w:r>
      <w:proofErr w:type="spellStart"/>
      <w:r w:rsidR="002A2A1E">
        <w:t>L1</w:t>
      </w:r>
      <w:proofErr w:type="spellEnd"/>
      <w:r w:rsidR="002A2A1E">
        <w:t>/</w:t>
      </w:r>
      <w:proofErr w:type="spellStart"/>
      <w:r w:rsidR="002A2A1E">
        <w:t>L2</w:t>
      </w:r>
      <w:proofErr w:type="spellEnd"/>
      <w:r w:rsidR="002A2A1E">
        <w:t xml:space="preserve"> handover.</w:t>
      </w:r>
    </w:p>
    <w:p w14:paraId="4891791F" w14:textId="77777777" w:rsidR="00C17175" w:rsidRDefault="00D55EE7" w:rsidP="00D55EE7">
      <w:r w:rsidRPr="000859F3">
        <w:rPr>
          <w:u w:val="single"/>
        </w:rPr>
        <w:t>F</w:t>
      </w:r>
      <w:r w:rsidRPr="000859F3">
        <w:rPr>
          <w:rFonts w:eastAsia="宋体"/>
          <w:u w:val="single"/>
          <w:lang w:eastAsia="zh-CN"/>
        </w:rPr>
        <w:t>or inter-DU scenarios</w:t>
      </w:r>
      <w:r>
        <w:rPr>
          <w:rFonts w:eastAsia="宋体"/>
          <w:lang w:eastAsia="zh-CN"/>
        </w:rPr>
        <w:t xml:space="preserve">, </w:t>
      </w:r>
      <w:r w:rsidR="00342140">
        <w:rPr>
          <w:rFonts w:eastAsia="宋体"/>
          <w:lang w:eastAsia="zh-CN"/>
        </w:rPr>
        <w:t xml:space="preserve">candidate cells </w:t>
      </w:r>
      <w:r>
        <w:rPr>
          <w:rFonts w:eastAsia="宋体"/>
          <w:lang w:eastAsia="zh-CN"/>
        </w:rPr>
        <w:t>belong to</w:t>
      </w:r>
      <w:r w:rsidR="003E747E">
        <w:rPr>
          <w:rFonts w:eastAsia="宋体"/>
          <w:lang w:eastAsia="zh-CN"/>
        </w:rPr>
        <w:t xml:space="preserve"> different </w:t>
      </w:r>
      <w:proofErr w:type="spellStart"/>
      <w:r w:rsidR="003E747E">
        <w:rPr>
          <w:rFonts w:eastAsia="宋体"/>
          <w:lang w:eastAsia="zh-CN"/>
        </w:rPr>
        <w:t>DUs</w:t>
      </w:r>
      <w:proofErr w:type="spellEnd"/>
      <w:r w:rsidR="00153605">
        <w:rPr>
          <w:rFonts w:eastAsia="宋体"/>
          <w:lang w:eastAsia="zh-CN"/>
        </w:rPr>
        <w:t xml:space="preserve"> within one CU</w:t>
      </w:r>
      <w:r w:rsidR="00EA0279">
        <w:rPr>
          <w:rFonts w:eastAsia="宋体"/>
          <w:lang w:eastAsia="zh-CN"/>
        </w:rPr>
        <w:t>.</w:t>
      </w:r>
      <w:r w:rsidR="008926E7">
        <w:rPr>
          <w:rFonts w:eastAsia="宋体"/>
          <w:lang w:eastAsia="zh-CN"/>
        </w:rPr>
        <w:t xml:space="preserve"> </w:t>
      </w:r>
      <w:r w:rsidR="00EA0279">
        <w:t>T</w:t>
      </w:r>
      <w:r w:rsidR="008926E7">
        <w:t xml:space="preserve">he </w:t>
      </w:r>
      <w:proofErr w:type="spellStart"/>
      <w:r w:rsidR="008926E7">
        <w:t>gNB</w:t>
      </w:r>
      <w:proofErr w:type="spellEnd"/>
      <w:r w:rsidR="008926E7">
        <w:t>-</w:t>
      </w:r>
      <w:r w:rsidR="008926E7" w:rsidRPr="00B8401F">
        <w:t>CU</w:t>
      </w:r>
      <w:r w:rsidR="008926E7">
        <w:t xml:space="preserve"> can obtain the candidate cells’ configuration from the candidate </w:t>
      </w:r>
      <w:proofErr w:type="spellStart"/>
      <w:r w:rsidR="008926E7">
        <w:t>gNB-DUs</w:t>
      </w:r>
      <w:proofErr w:type="spellEnd"/>
      <w:r w:rsidR="008926E7">
        <w:t xml:space="preserve"> through </w:t>
      </w:r>
      <w:proofErr w:type="spellStart"/>
      <w:r w:rsidR="008926E7">
        <w:t>UE</w:t>
      </w:r>
      <w:proofErr w:type="spellEnd"/>
      <w:r w:rsidR="008926E7">
        <w:t xml:space="preserve"> Context Setup procedure.</w:t>
      </w:r>
      <w:r w:rsidR="000F6136">
        <w:t xml:space="preserve"> Besides, there may be candidate cells belong to the source </w:t>
      </w:r>
      <w:proofErr w:type="spellStart"/>
      <w:r w:rsidR="000F6136">
        <w:t>gNB</w:t>
      </w:r>
      <w:proofErr w:type="spellEnd"/>
      <w:r w:rsidR="000F6136">
        <w:t>-DU</w:t>
      </w:r>
      <w:r w:rsidR="00263665">
        <w:t>, in</w:t>
      </w:r>
      <w:r w:rsidR="006250B1">
        <w:t xml:space="preserve"> this case, the </w:t>
      </w:r>
      <w:proofErr w:type="spellStart"/>
      <w:r w:rsidR="006250B1">
        <w:t>UE</w:t>
      </w:r>
      <w:proofErr w:type="spellEnd"/>
      <w:r w:rsidR="006250B1">
        <w:t xml:space="preserve"> Context Modification procedure</w:t>
      </w:r>
      <w:r w:rsidR="00263665">
        <w:t xml:space="preserve"> for </w:t>
      </w:r>
      <w:r w:rsidR="003A138A">
        <w:t xml:space="preserve">the source </w:t>
      </w:r>
      <w:proofErr w:type="spellStart"/>
      <w:r w:rsidR="003A138A">
        <w:t>gNB</w:t>
      </w:r>
      <w:proofErr w:type="spellEnd"/>
      <w:r w:rsidR="003A138A">
        <w:t>-DU is also needed. Then the procedure</w:t>
      </w:r>
      <w:r w:rsidR="00263665">
        <w:t xml:space="preserve"> in intra-DU scenarios</w:t>
      </w:r>
      <w:r w:rsidR="003A138A">
        <w:t xml:space="preserve"> can be applied: the </w:t>
      </w:r>
      <w:proofErr w:type="spellStart"/>
      <w:r w:rsidR="003A138A">
        <w:t>gNB</w:t>
      </w:r>
      <w:proofErr w:type="spellEnd"/>
      <w:r w:rsidR="003A138A">
        <w:t xml:space="preserve">-CU sends an </w:t>
      </w:r>
      <w:proofErr w:type="spellStart"/>
      <w:r w:rsidR="003A138A" w:rsidRPr="00BD5FF5">
        <w:rPr>
          <w:i/>
        </w:rPr>
        <w:t>RRCReconfiguration</w:t>
      </w:r>
      <w:proofErr w:type="spellEnd"/>
      <w:r w:rsidR="003A138A">
        <w:t xml:space="preserve"> message to the source </w:t>
      </w:r>
      <w:proofErr w:type="spellStart"/>
      <w:r w:rsidR="003A138A">
        <w:t>gNB</w:t>
      </w:r>
      <w:proofErr w:type="spellEnd"/>
      <w:r w:rsidR="003A138A">
        <w:t xml:space="preserve">-DU and the </w:t>
      </w:r>
      <w:proofErr w:type="spellStart"/>
      <w:r w:rsidR="003A138A">
        <w:t>gNB</w:t>
      </w:r>
      <w:proofErr w:type="spellEnd"/>
      <w:r w:rsidR="003A138A">
        <w:t xml:space="preserve">-DU forwards the message to </w:t>
      </w:r>
      <w:proofErr w:type="spellStart"/>
      <w:r w:rsidR="003A138A">
        <w:t>UE</w:t>
      </w:r>
      <w:proofErr w:type="spellEnd"/>
      <w:r w:rsidR="003A138A">
        <w:t>.</w:t>
      </w:r>
      <w:r w:rsidR="00C17175">
        <w:t xml:space="preserve"> </w:t>
      </w:r>
    </w:p>
    <w:p w14:paraId="0FE07634" w14:textId="0190BE83" w:rsidR="00D55EE7" w:rsidRDefault="00C17175" w:rsidP="00D55EE7">
      <w:r w:rsidRPr="00C17175">
        <w:rPr>
          <w:u w:val="single"/>
        </w:rPr>
        <w:t>F</w:t>
      </w:r>
      <w:r w:rsidR="00E07218" w:rsidRPr="00E07218">
        <w:rPr>
          <w:u w:val="single"/>
        </w:rPr>
        <w:t>or inter-CU scenarios</w:t>
      </w:r>
      <w:r w:rsidR="00E07218">
        <w:t xml:space="preserve">, </w:t>
      </w:r>
      <w:r w:rsidR="00342140">
        <w:t xml:space="preserve">the source </w:t>
      </w:r>
      <w:proofErr w:type="spellStart"/>
      <w:r w:rsidR="00342140">
        <w:t>gNB</w:t>
      </w:r>
      <w:proofErr w:type="spellEnd"/>
      <w:r w:rsidR="00342140">
        <w:t xml:space="preserve">-CU needs to send HANDOVER REQUEST messages to candidate </w:t>
      </w:r>
      <w:proofErr w:type="spellStart"/>
      <w:r w:rsidR="00342140">
        <w:t>gNB</w:t>
      </w:r>
      <w:proofErr w:type="spellEnd"/>
      <w:r w:rsidR="00342140">
        <w:t xml:space="preserve">-CUs to request the configuration of candidate cells. </w:t>
      </w:r>
      <w:r w:rsidR="00DB1354">
        <w:t xml:space="preserve">And the candidate </w:t>
      </w:r>
      <w:proofErr w:type="spellStart"/>
      <w:r w:rsidR="00DB1354">
        <w:t>gNB</w:t>
      </w:r>
      <w:proofErr w:type="spellEnd"/>
      <w:r w:rsidR="00DB1354">
        <w:t xml:space="preserve">-CUs initiate </w:t>
      </w:r>
      <w:proofErr w:type="spellStart"/>
      <w:r w:rsidR="00DB1354">
        <w:t>UE</w:t>
      </w:r>
      <w:proofErr w:type="spellEnd"/>
      <w:r w:rsidR="00DB1354">
        <w:t xml:space="preserve"> Context Setup procedure </w:t>
      </w:r>
      <w:r w:rsidR="006A379A">
        <w:t xml:space="preserve">towards </w:t>
      </w:r>
      <w:proofErr w:type="spellStart"/>
      <w:r w:rsidR="00DB1354">
        <w:t>gNB-DUs</w:t>
      </w:r>
      <w:proofErr w:type="spellEnd"/>
      <w:r w:rsidR="00DB1354">
        <w:t xml:space="preserve"> </w:t>
      </w:r>
      <w:r w:rsidR="006A379A">
        <w:t xml:space="preserve">to </w:t>
      </w:r>
      <w:r w:rsidR="00DB1354">
        <w:t>which candidate cells</w:t>
      </w:r>
      <w:r w:rsidR="006A379A">
        <w:t xml:space="preserve"> belong</w:t>
      </w:r>
      <w:r w:rsidR="00DB1354">
        <w:t xml:space="preserve">. Then the candidate </w:t>
      </w:r>
      <w:proofErr w:type="spellStart"/>
      <w:r w:rsidR="00DB1354">
        <w:t>gNB</w:t>
      </w:r>
      <w:proofErr w:type="spellEnd"/>
      <w:r w:rsidR="00DB1354">
        <w:t>-CUs reply a HANDOVER REQUEST ACKNOWLEDG</w:t>
      </w:r>
      <w:r w:rsidR="00DC614F">
        <w:t xml:space="preserve">E message to the source </w:t>
      </w:r>
      <w:proofErr w:type="spellStart"/>
      <w:r w:rsidR="00DC614F">
        <w:t>gNB</w:t>
      </w:r>
      <w:proofErr w:type="spellEnd"/>
      <w:r w:rsidR="00DC614F">
        <w:t>-CU</w:t>
      </w:r>
      <w:r w:rsidR="00A53BB6">
        <w:t>, which contains the configuration of candidate cells</w:t>
      </w:r>
      <w:r w:rsidR="00DC614F">
        <w:t xml:space="preserve">. If there are candidates cells belong to the </w:t>
      </w:r>
      <w:proofErr w:type="spellStart"/>
      <w:r w:rsidR="00DC614F">
        <w:t>gNB-DUs</w:t>
      </w:r>
      <w:proofErr w:type="spellEnd"/>
      <w:r w:rsidR="00DC614F">
        <w:t xml:space="preserve"> which are connected with the source </w:t>
      </w:r>
      <w:proofErr w:type="spellStart"/>
      <w:r w:rsidR="00DC614F">
        <w:t>gNB</w:t>
      </w:r>
      <w:proofErr w:type="spellEnd"/>
      <w:r w:rsidR="00DC614F">
        <w:t xml:space="preserve">-CU, the </w:t>
      </w:r>
      <w:proofErr w:type="spellStart"/>
      <w:r w:rsidR="00DC614F">
        <w:t>UE</w:t>
      </w:r>
      <w:proofErr w:type="spellEnd"/>
      <w:r w:rsidR="00DC614F">
        <w:t xml:space="preserve"> Context Setup procedure is also needed for these </w:t>
      </w:r>
      <w:proofErr w:type="spellStart"/>
      <w:r w:rsidR="00DC614F">
        <w:t>gNB-DUs</w:t>
      </w:r>
      <w:proofErr w:type="spellEnd"/>
      <w:r w:rsidR="00DC614F">
        <w:t>.</w:t>
      </w:r>
      <w:r w:rsidR="00A53BB6">
        <w:t xml:space="preserve"> After the source </w:t>
      </w:r>
      <w:proofErr w:type="spellStart"/>
      <w:r w:rsidR="00A53BB6">
        <w:t>gNB</w:t>
      </w:r>
      <w:proofErr w:type="spellEnd"/>
      <w:r w:rsidR="00A53BB6">
        <w:t xml:space="preserve">-CU obtains the configuration, </w:t>
      </w:r>
      <w:r w:rsidR="002A2A1E">
        <w:t>similarly, the procedure in intra-DU scenarios can be applied</w:t>
      </w:r>
      <w:r w:rsidR="00A53BB6">
        <w:t>.</w:t>
      </w:r>
    </w:p>
    <w:p w14:paraId="3123577F" w14:textId="784AE130" w:rsidR="007011A6" w:rsidRDefault="007011A6" w:rsidP="00D55EE7">
      <w:r>
        <w:t xml:space="preserve">In the pre-configuration phase, the differences among intra-DU, inter-DU, and </w:t>
      </w:r>
      <w:r w:rsidR="00EE12ED">
        <w:t>inter-CU include</w:t>
      </w:r>
      <w:r>
        <w:t xml:space="preserve"> the</w:t>
      </w:r>
      <w:r w:rsidR="00291059">
        <w:t xml:space="preserve"> </w:t>
      </w:r>
      <w:r w:rsidR="007310C2">
        <w:t>number of</w:t>
      </w:r>
      <w:r>
        <w:t xml:space="preserve"> involving nodes and the </w:t>
      </w:r>
      <w:r w:rsidR="00E90BAD">
        <w:t>correspon</w:t>
      </w:r>
      <w:r>
        <w:t>ding message transfer procedures</w:t>
      </w:r>
      <w:r w:rsidR="005A6174">
        <w:t xml:space="preserve">, which are demonstrated in </w:t>
      </w:r>
      <w:proofErr w:type="spellStart"/>
      <w:r w:rsidR="005A6174">
        <w:t>Fig.1</w:t>
      </w:r>
      <w:proofErr w:type="spellEnd"/>
      <w:r>
        <w:t>.</w:t>
      </w:r>
      <w:r w:rsidR="00291059">
        <w:t xml:space="preserve"> </w:t>
      </w:r>
      <w:r w:rsidR="00626519">
        <w:t xml:space="preserve">Some candidate </w:t>
      </w:r>
      <w:proofErr w:type="spellStart"/>
      <w:r w:rsidR="00626519">
        <w:t>gNB-DUs</w:t>
      </w:r>
      <w:proofErr w:type="spellEnd"/>
      <w:r w:rsidR="00626519">
        <w:t>/</w:t>
      </w:r>
      <w:proofErr w:type="spellStart"/>
      <w:r w:rsidR="00626519">
        <w:t>gNB</w:t>
      </w:r>
      <w:proofErr w:type="spellEnd"/>
      <w:r w:rsidR="00626519">
        <w:t xml:space="preserve">-CUs </w:t>
      </w:r>
      <w:r w:rsidR="00DF22D9">
        <w:t xml:space="preserve">other than the source and target ones </w:t>
      </w:r>
      <w:r w:rsidR="00626519">
        <w:t>are not shown in this figure f</w:t>
      </w:r>
      <w:r w:rsidR="00626519" w:rsidRPr="00626519">
        <w:t xml:space="preserve">or the sake of brevity. </w:t>
      </w:r>
      <w:r w:rsidR="00E90BAD">
        <w:t xml:space="preserve">Procedures described with dash line in inter-DU and inter-CU scenarios may not exist when the candidate cells </w:t>
      </w:r>
      <w:r w:rsidR="00400DCE">
        <w:t>don’t belong</w:t>
      </w:r>
      <w:r w:rsidR="00E90BAD">
        <w:t xml:space="preserve"> to the source DU. </w:t>
      </w:r>
      <w:r w:rsidR="00291059">
        <w:t xml:space="preserve">For intra-DU scenarios, one </w:t>
      </w:r>
      <w:proofErr w:type="spellStart"/>
      <w:r w:rsidR="00291059">
        <w:t>gNB</w:t>
      </w:r>
      <w:proofErr w:type="spellEnd"/>
      <w:r w:rsidR="00291059">
        <w:t xml:space="preserve">-CU interacts with one </w:t>
      </w:r>
      <w:proofErr w:type="spellStart"/>
      <w:r w:rsidR="00291059">
        <w:t>gNB</w:t>
      </w:r>
      <w:proofErr w:type="spellEnd"/>
      <w:r w:rsidR="00291059">
        <w:t xml:space="preserve">-DU via </w:t>
      </w:r>
      <w:proofErr w:type="spellStart"/>
      <w:r w:rsidR="00291059">
        <w:t>F1</w:t>
      </w:r>
      <w:proofErr w:type="spellEnd"/>
      <w:r w:rsidR="00291059">
        <w:t xml:space="preserve"> interface. For inter-DU scenarios, one </w:t>
      </w:r>
      <w:proofErr w:type="spellStart"/>
      <w:r w:rsidR="00291059">
        <w:t>gNB</w:t>
      </w:r>
      <w:proofErr w:type="spellEnd"/>
      <w:r w:rsidR="00291059">
        <w:t xml:space="preserve">-CU interacts </w:t>
      </w:r>
      <w:r w:rsidR="008E4D98">
        <w:t xml:space="preserve">with multiple </w:t>
      </w:r>
      <w:proofErr w:type="spellStart"/>
      <w:r w:rsidR="008E4D98">
        <w:t>gNB-DUs</w:t>
      </w:r>
      <w:proofErr w:type="spellEnd"/>
      <w:r w:rsidR="008E4D98">
        <w:t xml:space="preserve"> via</w:t>
      </w:r>
      <w:r w:rsidR="00291059">
        <w:t xml:space="preserve"> </w:t>
      </w:r>
      <w:proofErr w:type="spellStart"/>
      <w:r w:rsidR="00291059">
        <w:t>F1</w:t>
      </w:r>
      <w:proofErr w:type="spellEnd"/>
      <w:r w:rsidR="00291059">
        <w:t xml:space="preserve"> interface. For inter-CU scenarios, multiple </w:t>
      </w:r>
      <w:proofErr w:type="spellStart"/>
      <w:r w:rsidR="00291059">
        <w:t>gNB</w:t>
      </w:r>
      <w:proofErr w:type="spellEnd"/>
      <w:r w:rsidR="00291059">
        <w:t xml:space="preserve">-CUs are interacted via </w:t>
      </w:r>
      <w:proofErr w:type="spellStart"/>
      <w:r w:rsidR="00291059">
        <w:t>Xn</w:t>
      </w:r>
      <w:proofErr w:type="spellEnd"/>
      <w:r w:rsidR="00291059">
        <w:t xml:space="preserve"> interface and </w:t>
      </w:r>
      <w:proofErr w:type="spellStart"/>
      <w:r w:rsidR="00F80E9D">
        <w:t>F1</w:t>
      </w:r>
      <w:proofErr w:type="spellEnd"/>
      <w:r w:rsidR="00F80E9D">
        <w:t xml:space="preserve"> interface-based CU-DU interaction is also needed.</w:t>
      </w:r>
      <w:r w:rsidR="008E4D98">
        <w:t xml:space="preserve"> </w:t>
      </w:r>
      <w:r w:rsidR="008E43BF">
        <w:t>The pre-configuration is completed only when all involved nodes complete their procedures. In this case, additional delay may occur, especially for inter-CU scenarios.</w:t>
      </w:r>
    </w:p>
    <w:p w14:paraId="33E07C3A" w14:textId="77777777" w:rsidR="006B4B9F" w:rsidRDefault="006B4B9F" w:rsidP="00211B18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2AE5F141" wp14:editId="52652700">
            <wp:extent cx="6122035" cy="1209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A95C9" w14:textId="77777777" w:rsidR="00861A76" w:rsidRPr="00861A76" w:rsidRDefault="00861A76" w:rsidP="00861A76">
      <w:pPr>
        <w:jc w:val="center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Fig.1</w:t>
      </w:r>
      <w:proofErr w:type="spellEnd"/>
      <w:r>
        <w:rPr>
          <w:rFonts w:eastAsiaTheme="minorEastAsia"/>
          <w:lang w:eastAsia="zh-CN"/>
        </w:rPr>
        <w:t xml:space="preserve"> Pre-configuration procedures of </w:t>
      </w:r>
      <w:proofErr w:type="spellStart"/>
      <w:r>
        <w:rPr>
          <w:rFonts w:eastAsiaTheme="minorEastAsia"/>
          <w:lang w:eastAsia="zh-CN"/>
        </w:rPr>
        <w:t>L1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L2</w:t>
      </w:r>
      <w:proofErr w:type="spellEnd"/>
      <w:r>
        <w:rPr>
          <w:rFonts w:eastAsiaTheme="minorEastAsia"/>
          <w:lang w:eastAsia="zh-CN"/>
        </w:rPr>
        <w:t>-centric inter-cell mobility</w:t>
      </w:r>
    </w:p>
    <w:p w14:paraId="1F211C42" w14:textId="0BB14098" w:rsidR="006E7462" w:rsidRDefault="006E7462" w:rsidP="00D55EE7">
      <w:pPr>
        <w:rPr>
          <w:b/>
        </w:rPr>
      </w:pPr>
      <w:r w:rsidRPr="00260AA0">
        <w:rPr>
          <w:b/>
        </w:rPr>
        <w:t>Observation 1</w:t>
      </w:r>
      <w:r>
        <w:t xml:space="preserve">: </w:t>
      </w:r>
      <w:r w:rsidR="00877B4F">
        <w:rPr>
          <w:b/>
        </w:rPr>
        <w:t>In the pre-configuration phase,</w:t>
      </w:r>
      <w:r w:rsidRPr="00725F59">
        <w:rPr>
          <w:b/>
        </w:rPr>
        <w:t xml:space="preserve"> comparing with intra-DU scenarios, </w:t>
      </w:r>
      <w:r w:rsidR="009619D3">
        <w:rPr>
          <w:b/>
        </w:rPr>
        <w:t xml:space="preserve">coordination between different DU and relevant </w:t>
      </w:r>
      <w:proofErr w:type="spellStart"/>
      <w:r w:rsidR="009619D3">
        <w:rPr>
          <w:b/>
        </w:rPr>
        <w:t>F1</w:t>
      </w:r>
      <w:proofErr w:type="spellEnd"/>
      <w:r w:rsidR="006874E6">
        <w:rPr>
          <w:b/>
        </w:rPr>
        <w:t>/</w:t>
      </w:r>
      <w:proofErr w:type="spellStart"/>
      <w:r w:rsidR="006874E6">
        <w:rPr>
          <w:b/>
        </w:rPr>
        <w:t>Xn</w:t>
      </w:r>
      <w:proofErr w:type="spellEnd"/>
      <w:r w:rsidR="009619D3">
        <w:rPr>
          <w:b/>
        </w:rPr>
        <w:t xml:space="preserve"> </w:t>
      </w:r>
      <w:r w:rsidR="00790E01">
        <w:rPr>
          <w:b/>
        </w:rPr>
        <w:t>signalling</w:t>
      </w:r>
      <w:r w:rsidR="009619D3">
        <w:rPr>
          <w:b/>
        </w:rPr>
        <w:t xml:space="preserve"> exchange </w:t>
      </w:r>
      <w:r w:rsidR="001229EE">
        <w:rPr>
          <w:b/>
        </w:rPr>
        <w:t xml:space="preserve">are </w:t>
      </w:r>
      <w:r w:rsidR="009619D3">
        <w:rPr>
          <w:b/>
        </w:rPr>
        <w:t xml:space="preserve">needed </w:t>
      </w:r>
      <w:r w:rsidRPr="00725F59">
        <w:rPr>
          <w:b/>
        </w:rPr>
        <w:t xml:space="preserve">for inter-DU and inter-CU </w:t>
      </w:r>
      <w:r w:rsidR="005A6477">
        <w:rPr>
          <w:b/>
        </w:rPr>
        <w:t>scenarios.</w:t>
      </w:r>
    </w:p>
    <w:p w14:paraId="5445DA74" w14:textId="77777777" w:rsidR="00597167" w:rsidRDefault="00597167" w:rsidP="00597167">
      <w:pPr>
        <w:pStyle w:val="3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.1.2 Handover execution phase</w:t>
      </w:r>
    </w:p>
    <w:p w14:paraId="16DA831D" w14:textId="58B984E3" w:rsidR="00972F79" w:rsidRDefault="00415E54" w:rsidP="00972F7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When</w:t>
      </w:r>
      <w:r w:rsidR="00972F79">
        <w:rPr>
          <w:rFonts w:eastAsia="宋体"/>
          <w:lang w:eastAsia="zh-CN"/>
        </w:rPr>
        <w:t xml:space="preserve"> the pre-configuration phase is completed, </w:t>
      </w:r>
      <w:proofErr w:type="spellStart"/>
      <w:r w:rsidR="00972F79">
        <w:rPr>
          <w:rFonts w:eastAsia="宋体"/>
          <w:lang w:eastAsia="zh-CN"/>
        </w:rPr>
        <w:t>UE</w:t>
      </w:r>
      <w:proofErr w:type="spellEnd"/>
      <w:r w:rsidR="00972F79">
        <w:rPr>
          <w:rFonts w:eastAsia="宋体"/>
          <w:lang w:eastAsia="zh-CN"/>
        </w:rPr>
        <w:t xml:space="preserve"> can execute </w:t>
      </w:r>
      <w:proofErr w:type="spellStart"/>
      <w:r w:rsidR="00972F79">
        <w:rPr>
          <w:rFonts w:eastAsia="宋体"/>
          <w:lang w:eastAsia="zh-CN"/>
        </w:rPr>
        <w:t>L1</w:t>
      </w:r>
      <w:proofErr w:type="spellEnd"/>
      <w:r w:rsidR="00972F79">
        <w:rPr>
          <w:rFonts w:eastAsia="宋体"/>
          <w:lang w:eastAsia="zh-CN"/>
        </w:rPr>
        <w:t xml:space="preserve"> measurement on both serving cell RS and non-serving cell RS. Then the measurement report is sent to the source DU. </w:t>
      </w:r>
      <w:r w:rsidR="00B032AE">
        <w:rPr>
          <w:rFonts w:eastAsia="宋体"/>
          <w:lang w:eastAsia="zh-CN"/>
        </w:rPr>
        <w:t>No matter in which node the handover decision is made (source DU/target DU/source CU), we need to let these nodes have a consistent understanding about the result of the handover decision.</w:t>
      </w:r>
      <w:r>
        <w:rPr>
          <w:rFonts w:eastAsia="宋体"/>
          <w:lang w:eastAsia="zh-CN"/>
        </w:rPr>
        <w:t xml:space="preserve"> After the handover decision is made, the source DU will send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a handover execution command by </w:t>
      </w:r>
      <w:proofErr w:type="spellStart"/>
      <w:r>
        <w:rPr>
          <w:rFonts w:eastAsia="宋体"/>
          <w:lang w:eastAsia="zh-CN"/>
        </w:rPr>
        <w:t>L1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L2</w:t>
      </w:r>
      <w:proofErr w:type="spellEnd"/>
      <w:r>
        <w:rPr>
          <w:rFonts w:eastAsia="宋体"/>
          <w:lang w:eastAsia="zh-CN"/>
        </w:rPr>
        <w:t xml:space="preserve"> signalling. </w:t>
      </w:r>
      <w:r w:rsidR="00285276">
        <w:rPr>
          <w:rFonts w:eastAsia="宋体"/>
          <w:lang w:eastAsia="zh-CN"/>
        </w:rPr>
        <w:t>In the following analysis, we take the source DU as the decision maker as an example.</w:t>
      </w:r>
    </w:p>
    <w:p w14:paraId="444406D6" w14:textId="2BFAF424" w:rsidR="00285276" w:rsidRDefault="00285276" w:rsidP="00972F79">
      <w:pPr>
        <w:rPr>
          <w:rFonts w:eastAsia="宋体"/>
          <w:lang w:eastAsia="zh-CN"/>
        </w:rPr>
      </w:pPr>
      <w:r w:rsidRPr="00B32A6E">
        <w:rPr>
          <w:rFonts w:eastAsia="宋体"/>
          <w:u w:val="single"/>
          <w:lang w:eastAsia="zh-CN"/>
        </w:rPr>
        <w:t>For intra-DU scenarios</w:t>
      </w:r>
      <w:r>
        <w:rPr>
          <w:rFonts w:eastAsia="宋体"/>
          <w:lang w:eastAsia="zh-CN"/>
        </w:rPr>
        <w:t>, th</w:t>
      </w:r>
      <w:r w:rsidR="00C01590">
        <w:rPr>
          <w:rFonts w:eastAsia="宋体"/>
          <w:lang w:eastAsia="zh-CN"/>
        </w:rPr>
        <w:t xml:space="preserve">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receives the </w:t>
      </w:r>
      <w:proofErr w:type="spellStart"/>
      <w:r>
        <w:rPr>
          <w:rFonts w:eastAsia="宋体"/>
          <w:lang w:eastAsia="zh-CN"/>
        </w:rPr>
        <w:t>L1</w:t>
      </w:r>
      <w:proofErr w:type="spellEnd"/>
      <w:r>
        <w:rPr>
          <w:rFonts w:eastAsia="宋体"/>
          <w:lang w:eastAsia="zh-CN"/>
        </w:rPr>
        <w:t xml:space="preserve"> measurement report and make</w:t>
      </w:r>
      <w:r w:rsidR="00582B4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handover decision based on the report. Then t</w:t>
      </w:r>
      <w:r w:rsidR="00C01590">
        <w:rPr>
          <w:rFonts w:eastAsia="宋体"/>
          <w:lang w:eastAsia="zh-CN"/>
        </w:rPr>
        <w:t>he</w:t>
      </w:r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sends the handover execution command to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by </w:t>
      </w:r>
      <w:proofErr w:type="spellStart"/>
      <w:r>
        <w:rPr>
          <w:rFonts w:eastAsia="宋体"/>
          <w:lang w:eastAsia="zh-CN"/>
        </w:rPr>
        <w:t>L1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L2</w:t>
      </w:r>
      <w:proofErr w:type="spellEnd"/>
      <w:r>
        <w:rPr>
          <w:rFonts w:eastAsia="宋体"/>
          <w:lang w:eastAsia="zh-CN"/>
        </w:rPr>
        <w:t xml:space="preserve"> signalling, which indicates that the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should switch to the target cell. </w:t>
      </w:r>
      <w:r w:rsidR="00C01590">
        <w:rPr>
          <w:rFonts w:eastAsia="宋体"/>
          <w:lang w:eastAsia="zh-CN"/>
        </w:rPr>
        <w:t>Meanwhile, the</w:t>
      </w:r>
      <w:r w:rsidR="00CE6CBC">
        <w:rPr>
          <w:rFonts w:eastAsia="宋体"/>
          <w:lang w:eastAsia="zh-CN"/>
        </w:rPr>
        <w:t xml:space="preserve"> </w:t>
      </w:r>
      <w:r w:rsidR="00582B4D">
        <w:rPr>
          <w:rFonts w:eastAsia="宋体"/>
          <w:lang w:eastAsia="zh-CN"/>
        </w:rPr>
        <w:t xml:space="preserve">source </w:t>
      </w:r>
      <w:proofErr w:type="spellStart"/>
      <w:r w:rsidR="00CE6CBC">
        <w:rPr>
          <w:rFonts w:eastAsia="宋体"/>
          <w:lang w:eastAsia="zh-CN"/>
        </w:rPr>
        <w:t>gNB</w:t>
      </w:r>
      <w:proofErr w:type="spellEnd"/>
      <w:r w:rsidR="00CE6CBC">
        <w:rPr>
          <w:rFonts w:eastAsia="宋体"/>
          <w:lang w:eastAsia="zh-CN"/>
        </w:rPr>
        <w:t xml:space="preserve">-DU is supposed to notify the </w:t>
      </w:r>
      <w:proofErr w:type="spellStart"/>
      <w:r w:rsidR="00CE6CBC">
        <w:rPr>
          <w:rFonts w:eastAsia="宋体"/>
          <w:lang w:eastAsia="zh-CN"/>
        </w:rPr>
        <w:t>gNB</w:t>
      </w:r>
      <w:proofErr w:type="spellEnd"/>
      <w:r w:rsidR="00CE6CBC">
        <w:rPr>
          <w:rFonts w:eastAsia="宋体"/>
          <w:lang w:eastAsia="zh-CN"/>
        </w:rPr>
        <w:t>-CU the decision result.</w:t>
      </w:r>
      <w:r w:rsidR="00C01590">
        <w:rPr>
          <w:rFonts w:eastAsia="宋体"/>
          <w:lang w:eastAsia="zh-CN"/>
        </w:rPr>
        <w:t xml:space="preserve"> After the </w:t>
      </w:r>
      <w:proofErr w:type="spellStart"/>
      <w:r w:rsidR="00C01590">
        <w:rPr>
          <w:rFonts w:eastAsia="宋体"/>
          <w:lang w:eastAsia="zh-CN"/>
        </w:rPr>
        <w:t>UE</w:t>
      </w:r>
      <w:proofErr w:type="spellEnd"/>
      <w:r w:rsidR="00C01590">
        <w:rPr>
          <w:rFonts w:eastAsia="宋体"/>
          <w:lang w:eastAsia="zh-CN"/>
        </w:rPr>
        <w:t xml:space="preserve"> </w:t>
      </w:r>
      <w:r w:rsidR="003D059B">
        <w:rPr>
          <w:rFonts w:eastAsia="宋体"/>
          <w:lang w:eastAsia="zh-CN"/>
        </w:rPr>
        <w:t xml:space="preserve">is </w:t>
      </w:r>
      <w:r w:rsidR="00C01590">
        <w:rPr>
          <w:rFonts w:eastAsia="宋体"/>
          <w:lang w:eastAsia="zh-CN"/>
        </w:rPr>
        <w:t xml:space="preserve">connected to the target cell, the </w:t>
      </w:r>
      <w:r w:rsidR="00582B4D">
        <w:rPr>
          <w:rFonts w:eastAsia="宋体"/>
          <w:lang w:eastAsia="zh-CN"/>
        </w:rPr>
        <w:t xml:space="preserve">target </w:t>
      </w:r>
      <w:proofErr w:type="spellStart"/>
      <w:r w:rsidR="00C01590">
        <w:rPr>
          <w:rFonts w:eastAsia="宋体"/>
          <w:lang w:eastAsia="zh-CN"/>
        </w:rPr>
        <w:t>gNB</w:t>
      </w:r>
      <w:proofErr w:type="spellEnd"/>
      <w:r w:rsidR="00C01590">
        <w:rPr>
          <w:rFonts w:eastAsia="宋体"/>
          <w:lang w:eastAsia="zh-CN"/>
        </w:rPr>
        <w:t xml:space="preserve">-DU needs to notify the </w:t>
      </w:r>
      <w:proofErr w:type="spellStart"/>
      <w:r w:rsidR="00C01590">
        <w:rPr>
          <w:rFonts w:eastAsia="宋体"/>
          <w:lang w:eastAsia="zh-CN"/>
        </w:rPr>
        <w:t>gNB</w:t>
      </w:r>
      <w:proofErr w:type="spellEnd"/>
      <w:r w:rsidR="00C01590">
        <w:rPr>
          <w:rFonts w:eastAsia="宋体"/>
          <w:lang w:eastAsia="zh-CN"/>
        </w:rPr>
        <w:t xml:space="preserve">-CU that the </w:t>
      </w:r>
      <w:proofErr w:type="spellStart"/>
      <w:r w:rsidR="00C01590">
        <w:rPr>
          <w:rFonts w:eastAsia="宋体"/>
          <w:lang w:eastAsia="zh-CN"/>
        </w:rPr>
        <w:t>UE</w:t>
      </w:r>
      <w:proofErr w:type="spellEnd"/>
      <w:r w:rsidR="00C01590">
        <w:rPr>
          <w:rFonts w:eastAsia="宋体"/>
          <w:lang w:eastAsia="zh-CN"/>
        </w:rPr>
        <w:t xml:space="preserve"> has successfully accessed to the target cell</w:t>
      </w:r>
      <w:r w:rsidR="001F45B1">
        <w:rPr>
          <w:rFonts w:eastAsia="宋体" w:hint="eastAsia"/>
          <w:lang w:eastAsia="zh-CN"/>
        </w:rPr>
        <w:t>.</w:t>
      </w:r>
      <w:r w:rsidR="0005274D">
        <w:rPr>
          <w:rFonts w:eastAsia="宋体"/>
          <w:lang w:eastAsia="zh-CN"/>
        </w:rPr>
        <w:t xml:space="preserve"> Note that the target </w:t>
      </w:r>
      <w:proofErr w:type="spellStart"/>
      <w:r w:rsidR="0005274D">
        <w:rPr>
          <w:rFonts w:eastAsia="宋体"/>
          <w:lang w:eastAsia="zh-CN"/>
        </w:rPr>
        <w:t>gNB</w:t>
      </w:r>
      <w:proofErr w:type="spellEnd"/>
      <w:r w:rsidR="0005274D">
        <w:rPr>
          <w:rFonts w:eastAsia="宋体"/>
          <w:lang w:eastAsia="zh-CN"/>
        </w:rPr>
        <w:t xml:space="preserve">-DU and the source </w:t>
      </w:r>
      <w:proofErr w:type="spellStart"/>
      <w:r w:rsidR="0005274D">
        <w:rPr>
          <w:rFonts w:eastAsia="宋体"/>
          <w:lang w:eastAsia="zh-CN"/>
        </w:rPr>
        <w:t>gNB</w:t>
      </w:r>
      <w:proofErr w:type="spellEnd"/>
      <w:r w:rsidR="0005274D">
        <w:rPr>
          <w:rFonts w:eastAsia="宋体"/>
          <w:lang w:eastAsia="zh-CN"/>
        </w:rPr>
        <w:t xml:space="preserve">-DU are indeed the same one in intra-DU scenarios. </w:t>
      </w:r>
    </w:p>
    <w:p w14:paraId="03BA3C2E" w14:textId="5B974F2F" w:rsidR="00432B51" w:rsidRDefault="00BB7E54" w:rsidP="00972F79">
      <w:pPr>
        <w:rPr>
          <w:rFonts w:eastAsia="宋体"/>
          <w:lang w:eastAsia="zh-CN"/>
        </w:rPr>
      </w:pPr>
      <w:r w:rsidRPr="00272E63">
        <w:rPr>
          <w:rFonts w:eastAsia="宋体"/>
          <w:u w:val="single"/>
          <w:lang w:eastAsia="zh-CN"/>
        </w:rPr>
        <w:t>For inter-DU scenarios</w:t>
      </w:r>
      <w:r>
        <w:rPr>
          <w:rFonts w:eastAsia="宋体"/>
          <w:lang w:eastAsia="zh-CN"/>
        </w:rPr>
        <w:t xml:space="preserve">, other than the procedures in intra-DU scenarios,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may need to forward the decision result to the target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-DU. </w:t>
      </w:r>
      <w:r w:rsidR="003D059B">
        <w:rPr>
          <w:rFonts w:eastAsia="宋体"/>
          <w:lang w:eastAsia="zh-CN"/>
        </w:rPr>
        <w:t xml:space="preserve">After the </w:t>
      </w:r>
      <w:proofErr w:type="spellStart"/>
      <w:r w:rsidR="003D059B">
        <w:rPr>
          <w:rFonts w:eastAsia="宋体"/>
          <w:lang w:eastAsia="zh-CN"/>
        </w:rPr>
        <w:t>UE</w:t>
      </w:r>
      <w:proofErr w:type="spellEnd"/>
      <w:r w:rsidR="003D059B">
        <w:rPr>
          <w:rFonts w:eastAsia="宋体"/>
          <w:lang w:eastAsia="zh-CN"/>
        </w:rPr>
        <w:t xml:space="preserve"> is connected to the target cell</w:t>
      </w:r>
      <w:r w:rsidR="003D059B" w:rsidRPr="003D059B">
        <w:rPr>
          <w:rFonts w:eastAsia="宋体"/>
          <w:lang w:eastAsia="zh-CN"/>
        </w:rPr>
        <w:t xml:space="preserve">, </w:t>
      </w:r>
      <w:r w:rsidR="003D059B">
        <w:rPr>
          <w:rFonts w:eastAsia="宋体"/>
          <w:lang w:eastAsia="zh-CN"/>
        </w:rPr>
        <w:t xml:space="preserve">the </w:t>
      </w:r>
      <w:r w:rsidR="00582B4D">
        <w:rPr>
          <w:rFonts w:eastAsia="宋体"/>
          <w:lang w:eastAsia="zh-CN"/>
        </w:rPr>
        <w:t xml:space="preserve">legacy procedure could apply, e.g. interactions between </w:t>
      </w:r>
      <w:r w:rsidR="003D059B">
        <w:rPr>
          <w:rFonts w:eastAsia="宋体"/>
          <w:lang w:eastAsia="zh-CN"/>
        </w:rPr>
        <w:t xml:space="preserve">target </w:t>
      </w:r>
      <w:proofErr w:type="spellStart"/>
      <w:r w:rsidR="003D059B">
        <w:rPr>
          <w:rFonts w:eastAsia="宋体"/>
          <w:lang w:eastAsia="zh-CN"/>
        </w:rPr>
        <w:t>gNB</w:t>
      </w:r>
      <w:proofErr w:type="spellEnd"/>
      <w:r w:rsidR="003D059B">
        <w:rPr>
          <w:rFonts w:eastAsia="宋体"/>
          <w:lang w:eastAsia="zh-CN"/>
        </w:rPr>
        <w:t xml:space="preserve">-DU </w:t>
      </w:r>
      <w:r w:rsidR="00582B4D">
        <w:rPr>
          <w:rFonts w:eastAsia="宋体"/>
          <w:lang w:eastAsia="zh-CN"/>
        </w:rPr>
        <w:t>and target</w:t>
      </w:r>
      <w:r w:rsidR="003D059B">
        <w:rPr>
          <w:rFonts w:eastAsia="宋体"/>
          <w:lang w:eastAsia="zh-CN"/>
        </w:rPr>
        <w:t xml:space="preserve"> </w:t>
      </w:r>
      <w:proofErr w:type="spellStart"/>
      <w:r w:rsidR="003D059B">
        <w:rPr>
          <w:rFonts w:eastAsia="宋体"/>
          <w:lang w:eastAsia="zh-CN"/>
        </w:rPr>
        <w:t>gNB</w:t>
      </w:r>
      <w:proofErr w:type="spellEnd"/>
      <w:r w:rsidR="003D059B">
        <w:rPr>
          <w:rFonts w:eastAsia="宋体"/>
          <w:lang w:eastAsia="zh-CN"/>
        </w:rPr>
        <w:t xml:space="preserve">-CU and </w:t>
      </w:r>
      <w:r w:rsidR="00582B4D">
        <w:rPr>
          <w:rFonts w:eastAsia="宋体"/>
          <w:lang w:eastAsia="zh-CN"/>
        </w:rPr>
        <w:t xml:space="preserve">between target </w:t>
      </w:r>
      <w:proofErr w:type="spellStart"/>
      <w:r w:rsidR="003D059B">
        <w:rPr>
          <w:rFonts w:eastAsia="宋体"/>
          <w:lang w:eastAsia="zh-CN"/>
        </w:rPr>
        <w:t>gNB</w:t>
      </w:r>
      <w:proofErr w:type="spellEnd"/>
      <w:r w:rsidR="003D059B">
        <w:rPr>
          <w:rFonts w:eastAsia="宋体"/>
          <w:lang w:eastAsia="zh-CN"/>
        </w:rPr>
        <w:t xml:space="preserve">-CU </w:t>
      </w:r>
      <w:r w:rsidR="00582B4D">
        <w:rPr>
          <w:rFonts w:eastAsia="宋体"/>
          <w:lang w:eastAsia="zh-CN"/>
        </w:rPr>
        <w:t xml:space="preserve">and </w:t>
      </w:r>
      <w:r w:rsidR="003D059B">
        <w:rPr>
          <w:rFonts w:eastAsia="宋体"/>
          <w:lang w:eastAsia="zh-CN"/>
        </w:rPr>
        <w:t xml:space="preserve">source </w:t>
      </w:r>
      <w:proofErr w:type="spellStart"/>
      <w:r w:rsidR="003D059B">
        <w:rPr>
          <w:rFonts w:eastAsia="宋体"/>
          <w:lang w:eastAsia="zh-CN"/>
        </w:rPr>
        <w:t>gNB</w:t>
      </w:r>
      <w:proofErr w:type="spellEnd"/>
      <w:r w:rsidR="003D059B">
        <w:rPr>
          <w:rFonts w:eastAsia="宋体"/>
          <w:lang w:eastAsia="zh-CN"/>
        </w:rPr>
        <w:t>-DU</w:t>
      </w:r>
      <w:r w:rsidR="00582B4D">
        <w:rPr>
          <w:rFonts w:eastAsia="宋体"/>
          <w:lang w:eastAsia="zh-CN"/>
        </w:rPr>
        <w:t xml:space="preserve"> or </w:t>
      </w:r>
      <w:proofErr w:type="spellStart"/>
      <w:r w:rsidR="00582B4D">
        <w:rPr>
          <w:rFonts w:eastAsia="宋体"/>
          <w:lang w:eastAsia="zh-CN"/>
        </w:rPr>
        <w:t>gNB</w:t>
      </w:r>
      <w:proofErr w:type="spellEnd"/>
      <w:r w:rsidR="003312ED">
        <w:rPr>
          <w:rFonts w:eastAsia="宋体"/>
          <w:lang w:eastAsia="zh-CN"/>
        </w:rPr>
        <w:t>-</w:t>
      </w:r>
      <w:r w:rsidR="00582B4D">
        <w:rPr>
          <w:rFonts w:eastAsia="宋体"/>
          <w:lang w:eastAsia="zh-CN"/>
        </w:rPr>
        <w:t>CU</w:t>
      </w:r>
      <w:r w:rsidR="00E26E10">
        <w:rPr>
          <w:rFonts w:eastAsia="宋体"/>
          <w:u w:val="single"/>
          <w:lang w:eastAsia="zh-CN"/>
        </w:rPr>
        <w:t xml:space="preserve"> </w:t>
      </w:r>
      <w:r w:rsidR="00E26E10">
        <w:rPr>
          <w:rFonts w:eastAsia="宋体"/>
          <w:lang w:eastAsia="zh-CN"/>
        </w:rPr>
        <w:t xml:space="preserve">to release the </w:t>
      </w:r>
      <w:proofErr w:type="spellStart"/>
      <w:r w:rsidR="00E26E10">
        <w:rPr>
          <w:rFonts w:eastAsia="宋体"/>
          <w:lang w:eastAsia="zh-CN"/>
        </w:rPr>
        <w:t>UE</w:t>
      </w:r>
      <w:proofErr w:type="spellEnd"/>
      <w:r w:rsidR="00E26E10">
        <w:rPr>
          <w:rFonts w:eastAsia="宋体"/>
          <w:lang w:eastAsia="zh-CN"/>
        </w:rPr>
        <w:t xml:space="preserve"> context, during which </w:t>
      </w:r>
      <w:proofErr w:type="spellStart"/>
      <w:r w:rsidR="00E26E10">
        <w:rPr>
          <w:rFonts w:eastAsia="宋体"/>
          <w:lang w:eastAsia="zh-CN"/>
        </w:rPr>
        <w:t>F1</w:t>
      </w:r>
      <w:proofErr w:type="spellEnd"/>
      <w:r w:rsidR="00E26E10">
        <w:rPr>
          <w:rFonts w:eastAsia="宋体"/>
          <w:lang w:eastAsia="zh-CN"/>
        </w:rPr>
        <w:t xml:space="preserve"> and </w:t>
      </w:r>
      <w:proofErr w:type="spellStart"/>
      <w:r w:rsidR="00E26E10">
        <w:rPr>
          <w:rFonts w:eastAsia="宋体"/>
          <w:lang w:eastAsia="zh-CN"/>
        </w:rPr>
        <w:t>Xn</w:t>
      </w:r>
      <w:proofErr w:type="spellEnd"/>
      <w:r w:rsidR="00E26E10">
        <w:rPr>
          <w:rFonts w:eastAsia="宋体"/>
          <w:lang w:eastAsia="zh-CN"/>
        </w:rPr>
        <w:t xml:space="preserve"> (f</w:t>
      </w:r>
      <w:r w:rsidR="00E26E10" w:rsidRPr="00272E63">
        <w:rPr>
          <w:rFonts w:eastAsia="宋体"/>
          <w:u w:val="single"/>
          <w:lang w:eastAsia="zh-CN"/>
        </w:rPr>
        <w:t>or inter-CU scenarios</w:t>
      </w:r>
      <w:r w:rsidR="00E26E10">
        <w:rPr>
          <w:rFonts w:eastAsia="宋体"/>
          <w:u w:val="single"/>
          <w:lang w:eastAsia="zh-CN"/>
        </w:rPr>
        <w:t>)</w:t>
      </w:r>
      <w:r w:rsidR="00E26E10">
        <w:rPr>
          <w:rFonts w:eastAsia="宋体"/>
          <w:lang w:eastAsia="zh-CN"/>
        </w:rPr>
        <w:t xml:space="preserve"> procedures are involved.</w:t>
      </w:r>
    </w:p>
    <w:p w14:paraId="29F6640C" w14:textId="35F3EB35" w:rsidR="00A8149B" w:rsidRDefault="00A8149B" w:rsidP="00972F7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above mentioned procedures are demonstrated in </w:t>
      </w:r>
      <w:proofErr w:type="spellStart"/>
      <w:r>
        <w:rPr>
          <w:rFonts w:eastAsia="宋体"/>
          <w:lang w:eastAsia="zh-CN"/>
        </w:rPr>
        <w:t>Fig.2</w:t>
      </w:r>
      <w:proofErr w:type="spellEnd"/>
      <w:r>
        <w:rPr>
          <w:rFonts w:eastAsia="宋体"/>
          <w:lang w:eastAsia="zh-CN"/>
        </w:rPr>
        <w:t xml:space="preserve">. </w:t>
      </w:r>
    </w:p>
    <w:p w14:paraId="510A94D0" w14:textId="75051976" w:rsidR="00211B18" w:rsidRPr="000D6ED3" w:rsidRDefault="000D6ED3" w:rsidP="00211B18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FAEBA1A" wp14:editId="5F2E5BB8">
            <wp:extent cx="6122035" cy="11652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6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86189" w14:textId="75C423BD" w:rsidR="00211B18" w:rsidRPr="00861A76" w:rsidRDefault="00211B18" w:rsidP="00211B18">
      <w:pPr>
        <w:jc w:val="center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Fig.2</w:t>
      </w:r>
      <w:proofErr w:type="spellEnd"/>
      <w:r>
        <w:rPr>
          <w:rFonts w:eastAsiaTheme="minorEastAsia"/>
          <w:lang w:eastAsia="zh-CN"/>
        </w:rPr>
        <w:t xml:space="preserve"> Handover execution procedures of </w:t>
      </w:r>
      <w:proofErr w:type="spellStart"/>
      <w:r>
        <w:rPr>
          <w:rFonts w:eastAsiaTheme="minorEastAsia"/>
          <w:lang w:eastAsia="zh-CN"/>
        </w:rPr>
        <w:t>L1</w:t>
      </w:r>
      <w:proofErr w:type="spellEnd"/>
      <w:r>
        <w:rPr>
          <w:rFonts w:eastAsiaTheme="minorEastAsia"/>
          <w:lang w:eastAsia="zh-CN"/>
        </w:rPr>
        <w:t>/</w:t>
      </w:r>
      <w:proofErr w:type="spellStart"/>
      <w:r>
        <w:rPr>
          <w:rFonts w:eastAsiaTheme="minorEastAsia"/>
          <w:lang w:eastAsia="zh-CN"/>
        </w:rPr>
        <w:t>L2</w:t>
      </w:r>
      <w:proofErr w:type="spellEnd"/>
      <w:r>
        <w:rPr>
          <w:rFonts w:eastAsiaTheme="minorEastAsia"/>
          <w:lang w:eastAsia="zh-CN"/>
        </w:rPr>
        <w:t>-centric inter-cell mobility</w:t>
      </w:r>
    </w:p>
    <w:p w14:paraId="402752CF" w14:textId="578A25AC" w:rsidR="00DC4646" w:rsidRPr="00972F79" w:rsidRDefault="00DC4646" w:rsidP="00972F79">
      <w:pPr>
        <w:rPr>
          <w:rFonts w:eastAsia="宋体"/>
          <w:lang w:eastAsia="zh-CN"/>
        </w:rPr>
      </w:pPr>
      <w:r w:rsidRPr="009F097A">
        <w:rPr>
          <w:rFonts w:eastAsia="宋体"/>
          <w:b/>
          <w:lang w:eastAsia="zh-CN"/>
        </w:rPr>
        <w:t xml:space="preserve">Observation 2: </w:t>
      </w:r>
      <w:r w:rsidR="009F097A" w:rsidRPr="009F097A">
        <w:rPr>
          <w:rFonts w:eastAsia="宋体"/>
          <w:b/>
          <w:lang w:eastAsia="zh-CN"/>
        </w:rPr>
        <w:t xml:space="preserve">In the handover execution phase, </w:t>
      </w:r>
      <w:r w:rsidR="009F097A" w:rsidRPr="00725F59">
        <w:rPr>
          <w:b/>
        </w:rPr>
        <w:t xml:space="preserve">comparing with intra-DU scenarios, </w:t>
      </w:r>
      <w:r w:rsidR="00020AC7">
        <w:rPr>
          <w:b/>
        </w:rPr>
        <w:t xml:space="preserve">coordination between different DU and relevant </w:t>
      </w:r>
      <w:proofErr w:type="spellStart"/>
      <w:r w:rsidR="00020AC7">
        <w:rPr>
          <w:b/>
        </w:rPr>
        <w:t>F1</w:t>
      </w:r>
      <w:proofErr w:type="spellEnd"/>
      <w:r w:rsidR="00020AC7">
        <w:rPr>
          <w:b/>
        </w:rPr>
        <w:t>/</w:t>
      </w:r>
      <w:proofErr w:type="spellStart"/>
      <w:r w:rsidR="00020AC7">
        <w:rPr>
          <w:b/>
        </w:rPr>
        <w:t>Xn</w:t>
      </w:r>
      <w:proofErr w:type="spellEnd"/>
      <w:r w:rsidR="00020AC7">
        <w:rPr>
          <w:b/>
        </w:rPr>
        <w:t xml:space="preserve"> signalling exchange </w:t>
      </w:r>
      <w:r w:rsidR="00853216">
        <w:rPr>
          <w:b/>
        </w:rPr>
        <w:t>are</w:t>
      </w:r>
      <w:r w:rsidR="00020AC7">
        <w:rPr>
          <w:b/>
        </w:rPr>
        <w:t xml:space="preserve"> needed</w:t>
      </w:r>
      <w:r w:rsidR="009F097A" w:rsidRPr="00725F59">
        <w:rPr>
          <w:b/>
        </w:rPr>
        <w:t xml:space="preserve"> for inter-DU and inter-CU </w:t>
      </w:r>
      <w:r w:rsidR="009F097A">
        <w:rPr>
          <w:b/>
        </w:rPr>
        <w:t>scenarios.</w:t>
      </w:r>
    </w:p>
    <w:p w14:paraId="1FA4B7AD" w14:textId="6A4B46D8" w:rsidR="000E0F00" w:rsidRDefault="00597167" w:rsidP="00BF77D6">
      <w:pPr>
        <w:pStyle w:val="2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.2 User plane operations</w:t>
      </w:r>
    </w:p>
    <w:p w14:paraId="591C1930" w14:textId="77777777" w:rsidR="002E0F73" w:rsidRDefault="00DD1A6E" w:rsidP="00076BA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CU-DU split architecture, </w:t>
      </w:r>
      <w:r w:rsidR="004B734D">
        <w:rPr>
          <w:rFonts w:eastAsia="宋体"/>
          <w:lang w:eastAsia="zh-CN"/>
        </w:rPr>
        <w:t xml:space="preserve">applying </w:t>
      </w:r>
      <w:proofErr w:type="spellStart"/>
      <w:r w:rsidR="004B734D">
        <w:rPr>
          <w:rFonts w:eastAsia="宋体"/>
          <w:lang w:eastAsia="zh-CN"/>
        </w:rPr>
        <w:t>L1</w:t>
      </w:r>
      <w:proofErr w:type="spellEnd"/>
      <w:r w:rsidR="004B734D">
        <w:rPr>
          <w:rFonts w:eastAsia="宋体"/>
          <w:lang w:eastAsia="zh-CN"/>
        </w:rPr>
        <w:t>/</w:t>
      </w:r>
      <w:proofErr w:type="spellStart"/>
      <w:r w:rsidR="004B734D">
        <w:rPr>
          <w:rFonts w:eastAsia="宋体"/>
          <w:lang w:eastAsia="zh-CN"/>
        </w:rPr>
        <w:t>L2</w:t>
      </w:r>
      <w:proofErr w:type="spellEnd"/>
      <w:r w:rsidR="004B734D">
        <w:rPr>
          <w:rFonts w:eastAsia="宋体"/>
          <w:lang w:eastAsia="zh-CN"/>
        </w:rPr>
        <w:t xml:space="preserve">-centric inter-cell mobility in </w:t>
      </w:r>
      <w:r>
        <w:rPr>
          <w:rFonts w:eastAsia="宋体"/>
          <w:lang w:eastAsia="zh-CN"/>
        </w:rPr>
        <w:t>different scenarios require</w:t>
      </w:r>
      <w:r w:rsidR="004B734D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different user plane operations. </w:t>
      </w:r>
    </w:p>
    <w:p w14:paraId="12C1037B" w14:textId="1C8F3BB1" w:rsidR="009F09B5" w:rsidRDefault="004B734D" w:rsidP="00076BAB">
      <w:pPr>
        <w:rPr>
          <w:rFonts w:eastAsia="宋体"/>
          <w:lang w:eastAsia="zh-CN"/>
        </w:rPr>
      </w:pPr>
      <w:r w:rsidRPr="004B734D">
        <w:rPr>
          <w:rFonts w:eastAsia="宋体"/>
          <w:u w:val="single"/>
          <w:lang w:eastAsia="zh-CN"/>
        </w:rPr>
        <w:t>For intra-DU scenarios</w:t>
      </w:r>
      <w:r>
        <w:rPr>
          <w:rFonts w:eastAsia="宋体"/>
          <w:lang w:eastAsia="zh-CN"/>
        </w:rPr>
        <w:t xml:space="preserve">, MAC, </w:t>
      </w:r>
      <w:proofErr w:type="spellStart"/>
      <w:r>
        <w:rPr>
          <w:rFonts w:eastAsia="宋体"/>
          <w:lang w:eastAsia="zh-CN"/>
        </w:rPr>
        <w:t>RLC</w:t>
      </w:r>
      <w:proofErr w:type="spellEnd"/>
      <w:r>
        <w:rPr>
          <w:rFonts w:eastAsia="宋体"/>
          <w:lang w:eastAsia="zh-CN"/>
        </w:rPr>
        <w:t xml:space="preserve">, </w:t>
      </w:r>
      <w:proofErr w:type="spellStart"/>
      <w:r>
        <w:rPr>
          <w:rFonts w:eastAsia="宋体"/>
          <w:lang w:eastAsia="zh-CN"/>
        </w:rPr>
        <w:t>PDCP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SDAP</w:t>
      </w:r>
      <w:proofErr w:type="spellEnd"/>
      <w:r>
        <w:rPr>
          <w:rFonts w:eastAsia="宋体"/>
          <w:lang w:eastAsia="zh-CN"/>
        </w:rPr>
        <w:t xml:space="preserve"> can be shared </w:t>
      </w:r>
      <w:r w:rsidR="008C786F">
        <w:rPr>
          <w:rFonts w:eastAsia="宋体"/>
          <w:lang w:eastAsia="zh-CN"/>
        </w:rPr>
        <w:t xml:space="preserve">between </w:t>
      </w:r>
      <w:r>
        <w:rPr>
          <w:rFonts w:eastAsia="宋体"/>
          <w:lang w:eastAsia="zh-CN"/>
        </w:rPr>
        <w:t xml:space="preserve">the source cell and the target cell. Neither MAC reset nor </w:t>
      </w:r>
      <w:proofErr w:type="spellStart"/>
      <w:r>
        <w:rPr>
          <w:rFonts w:eastAsia="宋体"/>
          <w:lang w:eastAsia="zh-CN"/>
        </w:rPr>
        <w:t>RLC</w:t>
      </w:r>
      <w:proofErr w:type="spellEnd"/>
      <w:r>
        <w:rPr>
          <w:rFonts w:eastAsia="宋体"/>
          <w:lang w:eastAsia="zh-CN"/>
        </w:rPr>
        <w:t xml:space="preserve"> reset is needed. </w:t>
      </w:r>
      <w:r w:rsidRPr="004B734D">
        <w:rPr>
          <w:rFonts w:eastAsia="宋体"/>
          <w:u w:val="single"/>
          <w:lang w:eastAsia="zh-CN"/>
        </w:rPr>
        <w:t>For inter-DU scenarios</w:t>
      </w:r>
      <w:r>
        <w:rPr>
          <w:rFonts w:eastAsia="宋体"/>
          <w:lang w:eastAsia="zh-CN"/>
        </w:rPr>
        <w:t xml:space="preserve">, only </w:t>
      </w:r>
      <w:proofErr w:type="spellStart"/>
      <w:r>
        <w:rPr>
          <w:rFonts w:eastAsia="宋体"/>
          <w:lang w:eastAsia="zh-CN"/>
        </w:rPr>
        <w:t>PDCP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SDAP</w:t>
      </w:r>
      <w:proofErr w:type="spellEnd"/>
      <w:r>
        <w:rPr>
          <w:rFonts w:eastAsia="宋体"/>
          <w:lang w:eastAsia="zh-CN"/>
        </w:rPr>
        <w:t xml:space="preserve"> can be shared, which means MAC reset, </w:t>
      </w:r>
      <w:proofErr w:type="spellStart"/>
      <w:r>
        <w:rPr>
          <w:rFonts w:eastAsia="宋体"/>
          <w:lang w:eastAsia="zh-CN"/>
        </w:rPr>
        <w:t>RLC</w:t>
      </w:r>
      <w:proofErr w:type="spellEnd"/>
      <w:r>
        <w:rPr>
          <w:rFonts w:eastAsia="宋体"/>
          <w:lang w:eastAsia="zh-CN"/>
        </w:rPr>
        <w:t xml:space="preserve"> reset, and </w:t>
      </w:r>
      <w:proofErr w:type="spellStart"/>
      <w:r>
        <w:rPr>
          <w:rFonts w:eastAsia="宋体"/>
          <w:lang w:eastAsia="zh-CN"/>
        </w:rPr>
        <w:t>PDCP</w:t>
      </w:r>
      <w:proofErr w:type="spellEnd"/>
      <w:r>
        <w:rPr>
          <w:rFonts w:eastAsia="宋体"/>
          <w:lang w:eastAsia="zh-CN"/>
        </w:rPr>
        <w:t xml:space="preserve"> recovery are needed. </w:t>
      </w:r>
      <w:r w:rsidRPr="004B734D">
        <w:rPr>
          <w:rFonts w:eastAsia="宋体"/>
          <w:u w:val="single"/>
          <w:lang w:eastAsia="zh-CN"/>
        </w:rPr>
        <w:t>For inter-CU scenarios</w:t>
      </w:r>
      <w:r>
        <w:rPr>
          <w:rFonts w:eastAsia="宋体"/>
          <w:lang w:eastAsia="zh-CN"/>
        </w:rPr>
        <w:t xml:space="preserve">, MAC reset, </w:t>
      </w:r>
      <w:proofErr w:type="spellStart"/>
      <w:r>
        <w:rPr>
          <w:rFonts w:eastAsia="宋体"/>
          <w:lang w:eastAsia="zh-CN"/>
        </w:rPr>
        <w:t>RLC</w:t>
      </w:r>
      <w:proofErr w:type="spellEnd"/>
      <w:r>
        <w:rPr>
          <w:rFonts w:eastAsia="宋体"/>
          <w:lang w:eastAsia="zh-CN"/>
        </w:rPr>
        <w:t xml:space="preserve"> reset and </w:t>
      </w:r>
      <w:proofErr w:type="spellStart"/>
      <w:r>
        <w:rPr>
          <w:rFonts w:eastAsia="宋体"/>
          <w:lang w:eastAsia="zh-CN"/>
        </w:rPr>
        <w:t>PDCP</w:t>
      </w:r>
      <w:proofErr w:type="spellEnd"/>
      <w:r>
        <w:rPr>
          <w:rFonts w:eastAsia="宋体"/>
          <w:lang w:eastAsia="zh-CN"/>
        </w:rPr>
        <w:t xml:space="preserve"> re-establishment are needed. </w:t>
      </w:r>
      <w:r w:rsidR="004C0003">
        <w:rPr>
          <w:rFonts w:eastAsia="宋体"/>
          <w:lang w:eastAsia="zh-CN"/>
        </w:rPr>
        <w:t xml:space="preserve">Besides, since the </w:t>
      </w:r>
      <w:proofErr w:type="spellStart"/>
      <w:r w:rsidR="004C0003">
        <w:rPr>
          <w:rFonts w:eastAsia="宋体"/>
          <w:lang w:eastAsia="zh-CN"/>
        </w:rPr>
        <w:t>PDCP</w:t>
      </w:r>
      <w:proofErr w:type="spellEnd"/>
      <w:r w:rsidR="004C0003">
        <w:rPr>
          <w:rFonts w:eastAsia="宋体"/>
          <w:lang w:eastAsia="zh-CN"/>
        </w:rPr>
        <w:t xml:space="preserve"> anchor is changed in inter-CU mobility,</w:t>
      </w:r>
      <w:r w:rsidR="00982FBF">
        <w:rPr>
          <w:rFonts w:eastAsia="宋体"/>
          <w:lang w:eastAsia="zh-CN"/>
        </w:rPr>
        <w:t xml:space="preserve"> the</w:t>
      </w:r>
      <w:r w:rsidR="004C0003">
        <w:rPr>
          <w:rFonts w:eastAsia="宋体"/>
          <w:lang w:eastAsia="zh-CN"/>
        </w:rPr>
        <w:t xml:space="preserve"> security key for ciphering</w:t>
      </w:r>
      <w:r w:rsidR="00B30FCA">
        <w:rPr>
          <w:rFonts w:eastAsia="宋体" w:hint="eastAsia"/>
          <w:lang w:eastAsia="zh-CN"/>
        </w:rPr>
        <w:t>/</w:t>
      </w:r>
      <w:r w:rsidR="00B30FCA">
        <w:rPr>
          <w:rFonts w:eastAsia="宋体"/>
          <w:lang w:eastAsia="zh-CN"/>
        </w:rPr>
        <w:t>deciphering</w:t>
      </w:r>
      <w:r w:rsidR="004C0003">
        <w:rPr>
          <w:rFonts w:eastAsia="宋体"/>
          <w:lang w:eastAsia="zh-CN"/>
        </w:rPr>
        <w:t xml:space="preserve"> needs to be changed</w:t>
      </w:r>
      <w:r w:rsidR="009E4372">
        <w:rPr>
          <w:rFonts w:eastAsia="宋体"/>
          <w:lang w:eastAsia="zh-CN"/>
        </w:rPr>
        <w:t xml:space="preserve"> and thus it is more reasonable to apply </w:t>
      </w:r>
      <w:proofErr w:type="spellStart"/>
      <w:r w:rsidR="009E4372">
        <w:rPr>
          <w:rFonts w:eastAsia="宋体"/>
          <w:lang w:eastAsia="zh-CN"/>
        </w:rPr>
        <w:t>L3</w:t>
      </w:r>
      <w:proofErr w:type="spellEnd"/>
      <w:r w:rsidR="009E4372">
        <w:rPr>
          <w:rFonts w:eastAsia="宋体"/>
          <w:lang w:eastAsia="zh-CN"/>
        </w:rPr>
        <w:t xml:space="preserve">-based handover involving Reconfiguration with Sync to update the security key, not </w:t>
      </w:r>
      <w:proofErr w:type="spellStart"/>
      <w:r w:rsidR="009E4372">
        <w:rPr>
          <w:rFonts w:eastAsia="宋体"/>
          <w:lang w:eastAsia="zh-CN"/>
        </w:rPr>
        <w:t>L1</w:t>
      </w:r>
      <w:proofErr w:type="spellEnd"/>
      <w:r w:rsidR="009E4372">
        <w:rPr>
          <w:rFonts w:eastAsia="宋体"/>
          <w:lang w:eastAsia="zh-CN"/>
        </w:rPr>
        <w:t>/</w:t>
      </w:r>
      <w:proofErr w:type="spellStart"/>
      <w:r w:rsidR="009E4372">
        <w:rPr>
          <w:rFonts w:eastAsia="宋体"/>
          <w:lang w:eastAsia="zh-CN"/>
        </w:rPr>
        <w:t>L2</w:t>
      </w:r>
      <w:proofErr w:type="spellEnd"/>
      <w:r w:rsidR="009E4372">
        <w:rPr>
          <w:rFonts w:eastAsia="宋体"/>
          <w:lang w:eastAsia="zh-CN"/>
        </w:rPr>
        <w:t>-centric mobility involving lower layer dynamic signalling</w:t>
      </w:r>
      <w:r w:rsidR="004C0003">
        <w:rPr>
          <w:rFonts w:eastAsia="宋体"/>
          <w:lang w:eastAsia="zh-CN"/>
        </w:rPr>
        <w:t xml:space="preserve">. </w:t>
      </w:r>
    </w:p>
    <w:p w14:paraId="3815272D" w14:textId="3DF1A9FA" w:rsidR="009E4372" w:rsidRDefault="009E4372" w:rsidP="00076BAB">
      <w:pPr>
        <w:rPr>
          <w:rFonts w:eastAsia="宋体"/>
          <w:lang w:eastAsia="zh-CN"/>
        </w:rPr>
      </w:pPr>
      <w:r w:rsidRPr="009F097A">
        <w:rPr>
          <w:rFonts w:eastAsia="宋体"/>
          <w:b/>
          <w:lang w:eastAsia="zh-CN"/>
        </w:rPr>
        <w:lastRenderedPageBreak/>
        <w:t xml:space="preserve">Observation </w:t>
      </w:r>
      <w:r>
        <w:rPr>
          <w:rFonts w:eastAsia="宋体"/>
          <w:b/>
          <w:lang w:eastAsia="zh-CN"/>
        </w:rPr>
        <w:t>3</w:t>
      </w:r>
      <w:r w:rsidRPr="009F097A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In </w:t>
      </w:r>
      <w:r w:rsidR="002D1043">
        <w:rPr>
          <w:rFonts w:eastAsia="宋体"/>
          <w:b/>
          <w:lang w:eastAsia="zh-CN"/>
        </w:rPr>
        <w:t>inter</w:t>
      </w:r>
      <w:r>
        <w:rPr>
          <w:rFonts w:eastAsia="宋体"/>
          <w:b/>
          <w:lang w:eastAsia="zh-CN"/>
        </w:rPr>
        <w:t xml:space="preserve">-CU scenarios, </w:t>
      </w:r>
      <w:proofErr w:type="spellStart"/>
      <w:r>
        <w:rPr>
          <w:rFonts w:eastAsia="宋体"/>
          <w:b/>
          <w:lang w:eastAsia="zh-CN"/>
        </w:rPr>
        <w:t>L3</w:t>
      </w:r>
      <w:proofErr w:type="spellEnd"/>
      <w:r>
        <w:rPr>
          <w:rFonts w:eastAsia="宋体"/>
          <w:b/>
          <w:lang w:eastAsia="zh-CN"/>
        </w:rPr>
        <w:t xml:space="preserve">-base handover </w:t>
      </w:r>
      <w:r w:rsidR="008C786F">
        <w:rPr>
          <w:rFonts w:eastAsia="宋体"/>
          <w:b/>
          <w:lang w:eastAsia="zh-CN"/>
        </w:rPr>
        <w:t xml:space="preserve">has to be </w:t>
      </w:r>
      <w:r>
        <w:rPr>
          <w:rFonts w:eastAsia="宋体"/>
          <w:b/>
          <w:lang w:eastAsia="zh-CN"/>
        </w:rPr>
        <w:t>involved for updating the security key.</w:t>
      </w:r>
    </w:p>
    <w:p w14:paraId="30B00DC0" w14:textId="11AF4946" w:rsidR="00076BAB" w:rsidRDefault="005F45E3" w:rsidP="00076BAB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the scope of </w:t>
      </w:r>
      <w:proofErr w:type="spellStart"/>
      <w:r>
        <w:rPr>
          <w:rFonts w:eastAsia="等线"/>
          <w:lang w:eastAsia="zh-CN"/>
        </w:rPr>
        <w:t>L1</w:t>
      </w:r>
      <w:proofErr w:type="spellEnd"/>
      <w:r>
        <w:rPr>
          <w:rFonts w:eastAsia="等线"/>
          <w:lang w:eastAsia="zh-CN"/>
        </w:rPr>
        <w:t>/</w:t>
      </w:r>
      <w:proofErr w:type="spellStart"/>
      <w:r>
        <w:rPr>
          <w:rFonts w:eastAsia="等线"/>
          <w:lang w:eastAsia="zh-CN"/>
        </w:rPr>
        <w:t>L2</w:t>
      </w:r>
      <w:proofErr w:type="spellEnd"/>
      <w:r>
        <w:rPr>
          <w:rFonts w:eastAsia="等线"/>
          <w:lang w:eastAsia="zh-CN"/>
        </w:rPr>
        <w:t>-centric inter-cell mobility [3</w:t>
      </w:r>
      <w:r w:rsidR="000E6AD9">
        <w:rPr>
          <w:rFonts w:eastAsia="等线"/>
          <w:lang w:eastAsia="zh-CN"/>
        </w:rPr>
        <w:t>], we</w:t>
      </w:r>
      <w:r>
        <w:rPr>
          <w:rFonts w:eastAsia="等线"/>
          <w:lang w:eastAsia="zh-CN"/>
        </w:rPr>
        <w:t xml:space="preserve"> believe the motivation is to facilitate more efficient beam management</w:t>
      </w:r>
      <w:r w:rsidR="00FC3AB6">
        <w:rPr>
          <w:rFonts w:eastAsia="等线"/>
          <w:lang w:eastAsia="zh-CN"/>
        </w:rPr>
        <w:t xml:space="preserve"> while trying to minimize the impacts on the user plane</w:t>
      </w:r>
      <w:r>
        <w:rPr>
          <w:rFonts w:eastAsia="等线"/>
          <w:lang w:eastAsia="zh-CN"/>
        </w:rPr>
        <w:t xml:space="preserve">. </w:t>
      </w:r>
      <w:r w:rsidR="00FC3AB6">
        <w:rPr>
          <w:rFonts w:eastAsia="等线"/>
          <w:lang w:eastAsia="zh-CN"/>
        </w:rPr>
        <w:t xml:space="preserve">In this case, focusing on </w:t>
      </w:r>
      <w:proofErr w:type="spellStart"/>
      <w:r w:rsidR="00FC3AB6">
        <w:rPr>
          <w:rFonts w:eastAsia="等线"/>
          <w:lang w:eastAsia="zh-CN"/>
        </w:rPr>
        <w:t>L1</w:t>
      </w:r>
      <w:proofErr w:type="spellEnd"/>
      <w:r w:rsidR="00FC3AB6">
        <w:rPr>
          <w:rFonts w:eastAsia="等线"/>
          <w:lang w:eastAsia="zh-CN"/>
        </w:rPr>
        <w:t>/</w:t>
      </w:r>
      <w:proofErr w:type="spellStart"/>
      <w:r w:rsidR="00FC3AB6">
        <w:rPr>
          <w:rFonts w:eastAsia="等线"/>
          <w:lang w:eastAsia="zh-CN"/>
        </w:rPr>
        <w:t>L2</w:t>
      </w:r>
      <w:proofErr w:type="spellEnd"/>
      <w:r w:rsidR="00FC3AB6">
        <w:rPr>
          <w:rFonts w:eastAsia="等线"/>
          <w:lang w:eastAsia="zh-CN"/>
        </w:rPr>
        <w:t>-centric inter-cell mobility in intra-DU scenarios</w:t>
      </w:r>
      <w:r w:rsidR="000E6AD9">
        <w:rPr>
          <w:rFonts w:eastAsia="等线"/>
          <w:lang w:eastAsia="zh-CN"/>
        </w:rPr>
        <w:t xml:space="preserve"> can be</w:t>
      </w:r>
      <w:r>
        <w:rPr>
          <w:rFonts w:eastAsia="等线"/>
          <w:lang w:eastAsia="zh-CN"/>
        </w:rPr>
        <w:t xml:space="preserve"> a good start point in </w:t>
      </w:r>
      <w:proofErr w:type="spellStart"/>
      <w:r>
        <w:rPr>
          <w:rFonts w:eastAsia="等线"/>
          <w:lang w:eastAsia="zh-CN"/>
        </w:rPr>
        <w:t>R</w:t>
      </w:r>
      <w:r w:rsidR="000E6AD9">
        <w:rPr>
          <w:rFonts w:eastAsia="等线"/>
          <w:lang w:eastAsia="zh-CN"/>
        </w:rPr>
        <w:t>el</w:t>
      </w:r>
      <w:proofErr w:type="spellEnd"/>
      <w:r w:rsidR="000E6AD9"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>17.</w:t>
      </w:r>
    </w:p>
    <w:p w14:paraId="4641958A" w14:textId="5F05168B" w:rsidR="00010274" w:rsidRDefault="00010274" w:rsidP="00076BAB">
      <w:pPr>
        <w:rPr>
          <w:rFonts w:eastAsia="等线"/>
          <w:b/>
          <w:lang w:eastAsia="zh-CN"/>
        </w:rPr>
      </w:pPr>
      <w:r w:rsidRPr="004C2EC8">
        <w:rPr>
          <w:rFonts w:eastAsia="等线"/>
          <w:b/>
          <w:lang w:eastAsia="zh-CN"/>
        </w:rPr>
        <w:t xml:space="preserve">Observation </w:t>
      </w:r>
      <w:r w:rsidR="001C4B14">
        <w:rPr>
          <w:rFonts w:eastAsia="等线"/>
          <w:b/>
          <w:lang w:eastAsia="zh-CN"/>
        </w:rPr>
        <w:t>4</w:t>
      </w:r>
      <w:r w:rsidRPr="004C2EC8">
        <w:rPr>
          <w:rFonts w:eastAsia="等线"/>
          <w:b/>
          <w:lang w:eastAsia="zh-CN"/>
        </w:rPr>
        <w:t xml:space="preserve">: </w:t>
      </w:r>
      <w:r w:rsidR="004C2EC8">
        <w:rPr>
          <w:rFonts w:eastAsia="等线"/>
          <w:b/>
          <w:lang w:eastAsia="zh-CN"/>
        </w:rPr>
        <w:t>In intra-DU scenarios, the potential impacts on user plane can be minimized.</w:t>
      </w:r>
    </w:p>
    <w:p w14:paraId="69AAE9BF" w14:textId="7B12A9E4" w:rsidR="00BF1926" w:rsidRPr="00BF1926" w:rsidRDefault="00BF1926" w:rsidP="00076BAB">
      <w:pPr>
        <w:rPr>
          <w:rFonts w:eastAsia="宋体"/>
          <w:lang w:eastAsia="zh-CN"/>
        </w:rPr>
      </w:pPr>
      <w:r w:rsidRPr="00BF1926">
        <w:rPr>
          <w:rFonts w:eastAsia="等线"/>
          <w:lang w:eastAsia="zh-CN"/>
        </w:rPr>
        <w:t xml:space="preserve">Based on the above observations, </w:t>
      </w:r>
      <w:r w:rsidR="006636B3">
        <w:rPr>
          <w:rFonts w:eastAsia="等线"/>
          <w:lang w:eastAsia="zh-CN"/>
        </w:rPr>
        <w:t xml:space="preserve">focusing on intra-DU scenarios can fulfil the requirements of </w:t>
      </w:r>
      <w:proofErr w:type="spellStart"/>
      <w:r w:rsidR="006636B3">
        <w:rPr>
          <w:rFonts w:eastAsia="等线"/>
          <w:lang w:eastAsia="zh-CN"/>
        </w:rPr>
        <w:t>L1</w:t>
      </w:r>
      <w:proofErr w:type="spellEnd"/>
      <w:r w:rsidR="006636B3">
        <w:rPr>
          <w:rFonts w:eastAsia="等线"/>
          <w:lang w:eastAsia="zh-CN"/>
        </w:rPr>
        <w:t>/</w:t>
      </w:r>
      <w:proofErr w:type="spellStart"/>
      <w:r w:rsidR="006636B3">
        <w:rPr>
          <w:rFonts w:eastAsia="等线"/>
          <w:lang w:eastAsia="zh-CN"/>
        </w:rPr>
        <w:t>L2</w:t>
      </w:r>
      <w:proofErr w:type="spellEnd"/>
      <w:r w:rsidR="006636B3">
        <w:rPr>
          <w:rFonts w:eastAsia="等线"/>
          <w:lang w:eastAsia="zh-CN"/>
        </w:rPr>
        <w:t>-centric inter-cell mobility with relatively lower complexity.</w:t>
      </w:r>
      <w:r w:rsidR="00AC0C74">
        <w:rPr>
          <w:rFonts w:eastAsia="等线"/>
          <w:lang w:eastAsia="zh-CN"/>
        </w:rPr>
        <w:t xml:space="preserve"> In the current deployment scenarios, it is normal that a single </w:t>
      </w:r>
      <w:proofErr w:type="spellStart"/>
      <w:r w:rsidR="00AC0C74">
        <w:rPr>
          <w:rFonts w:eastAsia="等线"/>
          <w:lang w:eastAsia="zh-CN"/>
        </w:rPr>
        <w:t>gNB</w:t>
      </w:r>
      <w:proofErr w:type="spellEnd"/>
      <w:r w:rsidR="00AC0C74">
        <w:rPr>
          <w:rFonts w:eastAsia="等线"/>
          <w:lang w:eastAsia="zh-CN"/>
        </w:rPr>
        <w:t>-DU can support multiple cell</w:t>
      </w:r>
      <w:r w:rsidR="00F8086D">
        <w:rPr>
          <w:rFonts w:eastAsia="等线"/>
          <w:lang w:eastAsia="zh-CN"/>
        </w:rPr>
        <w:t xml:space="preserve">s. In </w:t>
      </w:r>
      <w:r w:rsidR="003C45E2">
        <w:rPr>
          <w:rFonts w:eastAsia="等线"/>
          <w:lang w:eastAsia="zh-CN"/>
        </w:rPr>
        <w:t>this respect</w:t>
      </w:r>
      <w:r w:rsidR="00AC0C74">
        <w:rPr>
          <w:rFonts w:eastAsia="等线"/>
          <w:lang w:eastAsia="zh-CN"/>
        </w:rPr>
        <w:t xml:space="preserve">, applying </w:t>
      </w:r>
      <w:proofErr w:type="spellStart"/>
      <w:r w:rsidR="00AC0C74">
        <w:rPr>
          <w:rFonts w:eastAsia="等线"/>
          <w:lang w:eastAsia="zh-CN"/>
        </w:rPr>
        <w:t>L1</w:t>
      </w:r>
      <w:proofErr w:type="spellEnd"/>
      <w:r w:rsidR="00AC0C74">
        <w:rPr>
          <w:rFonts w:eastAsia="等线"/>
          <w:lang w:eastAsia="zh-CN"/>
        </w:rPr>
        <w:t>/</w:t>
      </w:r>
      <w:proofErr w:type="spellStart"/>
      <w:r w:rsidR="00AC0C74">
        <w:rPr>
          <w:rFonts w:eastAsia="等线"/>
          <w:lang w:eastAsia="zh-CN"/>
        </w:rPr>
        <w:t>L2</w:t>
      </w:r>
      <w:proofErr w:type="spellEnd"/>
      <w:r w:rsidR="00AC0C74">
        <w:rPr>
          <w:rFonts w:eastAsia="等线"/>
          <w:lang w:eastAsia="zh-CN"/>
        </w:rPr>
        <w:t xml:space="preserve">-centric inter-cell mobility in intra-DU scenarios is still beneficial for facilitating </w:t>
      </w:r>
      <w:r w:rsidR="003C45E2">
        <w:rPr>
          <w:rFonts w:eastAsia="等线"/>
          <w:lang w:eastAsia="zh-CN"/>
        </w:rPr>
        <w:t xml:space="preserve">inter-cell </w:t>
      </w:r>
      <w:r w:rsidR="00AC0C74">
        <w:rPr>
          <w:rFonts w:eastAsia="等线"/>
          <w:lang w:eastAsia="zh-CN"/>
        </w:rPr>
        <w:t>mobility management.</w:t>
      </w:r>
      <w:r w:rsidR="0059421B">
        <w:rPr>
          <w:rFonts w:eastAsia="等线"/>
          <w:lang w:eastAsia="zh-CN"/>
        </w:rPr>
        <w:t xml:space="preserve"> Therefore, c</w:t>
      </w:r>
      <w:r w:rsidR="006636B3">
        <w:rPr>
          <w:rFonts w:eastAsia="等线"/>
          <w:lang w:eastAsia="zh-CN"/>
        </w:rPr>
        <w:t xml:space="preserve">onsidering the tight timeline of </w:t>
      </w:r>
      <w:proofErr w:type="spellStart"/>
      <w:r w:rsidR="006636B3">
        <w:rPr>
          <w:rFonts w:eastAsia="等线"/>
          <w:lang w:eastAsia="zh-CN"/>
        </w:rPr>
        <w:t>Rel</w:t>
      </w:r>
      <w:proofErr w:type="spellEnd"/>
      <w:r w:rsidR="006636B3">
        <w:rPr>
          <w:rFonts w:eastAsia="等线"/>
          <w:lang w:eastAsia="zh-CN"/>
        </w:rPr>
        <w:t>-17, we give the following proposal.</w:t>
      </w:r>
    </w:p>
    <w:p w14:paraId="7A4ED2AE" w14:textId="05886426" w:rsidR="00185A40" w:rsidRDefault="00A07243" w:rsidP="00A07243">
      <w:pPr>
        <w:rPr>
          <w:rFonts w:eastAsia="宋体"/>
          <w:b/>
          <w:lang w:eastAsia="zh-CN"/>
        </w:rPr>
      </w:pPr>
      <w:bookmarkStart w:id="4" w:name="_Toc423019661"/>
      <w:bookmarkStart w:id="5" w:name="_Toc423019946"/>
      <w:bookmarkStart w:id="6" w:name="_Toc423020275"/>
      <w:bookmarkStart w:id="7" w:name="_Toc423020292"/>
      <w:bookmarkStart w:id="8" w:name="_Toc423020300"/>
      <w:r>
        <w:rPr>
          <w:rFonts w:eastAsia="宋体"/>
          <w:b/>
          <w:lang w:eastAsia="zh-CN"/>
        </w:rPr>
        <w:t xml:space="preserve">Proposal 1: </w:t>
      </w:r>
      <w:proofErr w:type="spellStart"/>
      <w:r w:rsidR="003675ED" w:rsidRPr="00A07243">
        <w:rPr>
          <w:rFonts w:eastAsia="宋体"/>
          <w:b/>
          <w:lang w:eastAsia="zh-CN"/>
        </w:rPr>
        <w:t>RAN3</w:t>
      </w:r>
      <w:proofErr w:type="spellEnd"/>
      <w:r w:rsidR="003675ED" w:rsidRPr="00A07243">
        <w:rPr>
          <w:rFonts w:eastAsia="宋体"/>
          <w:b/>
          <w:lang w:eastAsia="zh-CN"/>
        </w:rPr>
        <w:t xml:space="preserve"> prefer</w:t>
      </w:r>
      <w:r w:rsidR="003675ED">
        <w:rPr>
          <w:rFonts w:eastAsia="宋体"/>
          <w:b/>
          <w:lang w:eastAsia="zh-CN"/>
        </w:rPr>
        <w:t xml:space="preserve">s that only intra-DU scenario is supported in </w:t>
      </w:r>
      <w:proofErr w:type="spellStart"/>
      <w:r w:rsidR="003675ED">
        <w:rPr>
          <w:rFonts w:eastAsia="宋体"/>
          <w:b/>
          <w:lang w:eastAsia="zh-CN"/>
        </w:rPr>
        <w:t>R</w:t>
      </w:r>
      <w:r w:rsidR="003675ED" w:rsidRPr="00A07243">
        <w:rPr>
          <w:rFonts w:eastAsia="宋体"/>
          <w:b/>
          <w:lang w:eastAsia="zh-CN"/>
        </w:rPr>
        <w:t>el</w:t>
      </w:r>
      <w:proofErr w:type="spellEnd"/>
      <w:r w:rsidR="003675ED" w:rsidRPr="00A07243">
        <w:rPr>
          <w:rFonts w:eastAsia="宋体"/>
          <w:b/>
          <w:lang w:eastAsia="zh-CN"/>
        </w:rPr>
        <w:t>-</w:t>
      </w:r>
      <w:r w:rsidR="003675ED">
        <w:rPr>
          <w:rFonts w:eastAsia="宋体"/>
          <w:b/>
          <w:lang w:eastAsia="zh-CN"/>
        </w:rPr>
        <w:t>17</w:t>
      </w:r>
      <w:r w:rsidR="00185A40" w:rsidRPr="00A07243">
        <w:rPr>
          <w:rFonts w:eastAsia="宋体"/>
          <w:b/>
          <w:lang w:eastAsia="zh-CN"/>
        </w:rPr>
        <w:t>.</w:t>
      </w:r>
      <w:bookmarkEnd w:id="4"/>
      <w:bookmarkEnd w:id="5"/>
      <w:bookmarkEnd w:id="6"/>
      <w:bookmarkEnd w:id="7"/>
      <w:bookmarkEnd w:id="8"/>
    </w:p>
    <w:p w14:paraId="357CDFAD" w14:textId="5C9374ED" w:rsidR="00B77647" w:rsidRPr="00B43351" w:rsidRDefault="00B77647" w:rsidP="00A07243">
      <w:pPr>
        <w:rPr>
          <w:rFonts w:eastAsia="宋体"/>
          <w:lang w:eastAsia="zh-CN"/>
        </w:rPr>
      </w:pPr>
      <w:r w:rsidRPr="00B43351">
        <w:rPr>
          <w:rFonts w:eastAsia="宋体"/>
          <w:lang w:eastAsia="zh-CN"/>
        </w:rPr>
        <w:t xml:space="preserve">A draft LS from </w:t>
      </w:r>
      <w:proofErr w:type="spellStart"/>
      <w:r w:rsidRPr="00B43351">
        <w:rPr>
          <w:rFonts w:eastAsia="宋体"/>
          <w:lang w:eastAsia="zh-CN"/>
        </w:rPr>
        <w:t>RAN3</w:t>
      </w:r>
      <w:proofErr w:type="spellEnd"/>
      <w:r w:rsidRPr="00B43351">
        <w:rPr>
          <w:rFonts w:eastAsia="宋体"/>
          <w:lang w:eastAsia="zh-CN"/>
        </w:rPr>
        <w:t xml:space="preserve"> perspective could be seen in [4].</w:t>
      </w:r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9" w:name="_Toc423019950"/>
      <w:bookmarkStart w:id="10" w:name="_Toc423020279"/>
      <w:bookmarkStart w:id="11" w:name="_Toc423020296"/>
      <w:bookmarkEnd w:id="1"/>
      <w:bookmarkEnd w:id="2"/>
      <w:bookmarkEnd w:id="9"/>
      <w:bookmarkEnd w:id="10"/>
      <w:bookmarkEnd w:id="11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3E6B3AC6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proposal.</w:t>
      </w:r>
    </w:p>
    <w:p w14:paraId="12FB21AE" w14:textId="5BA87AAF" w:rsidR="00A07243" w:rsidRDefault="00A07243" w:rsidP="000A4C5A">
      <w:pPr>
        <w:rPr>
          <w:b/>
        </w:rPr>
      </w:pPr>
      <w:r w:rsidRPr="00260AA0">
        <w:rPr>
          <w:b/>
        </w:rPr>
        <w:t>Observation 1</w:t>
      </w:r>
      <w:r>
        <w:t xml:space="preserve">: </w:t>
      </w:r>
      <w:r w:rsidR="00F07603">
        <w:rPr>
          <w:b/>
        </w:rPr>
        <w:t>In the pre-configuration phase,</w:t>
      </w:r>
      <w:r w:rsidR="00F07603" w:rsidRPr="00725F59">
        <w:rPr>
          <w:b/>
        </w:rPr>
        <w:t xml:space="preserve"> comparing with intra-DU scenarios, </w:t>
      </w:r>
      <w:r w:rsidR="00F07603">
        <w:rPr>
          <w:b/>
        </w:rPr>
        <w:t xml:space="preserve">coordination between different DU and relevant </w:t>
      </w:r>
      <w:proofErr w:type="spellStart"/>
      <w:r w:rsidR="00F07603">
        <w:rPr>
          <w:b/>
        </w:rPr>
        <w:t>F1</w:t>
      </w:r>
      <w:proofErr w:type="spellEnd"/>
      <w:r w:rsidR="00F07603">
        <w:rPr>
          <w:b/>
        </w:rPr>
        <w:t>/</w:t>
      </w:r>
      <w:proofErr w:type="spellStart"/>
      <w:r w:rsidR="00F07603">
        <w:rPr>
          <w:b/>
        </w:rPr>
        <w:t>Xn</w:t>
      </w:r>
      <w:proofErr w:type="spellEnd"/>
      <w:r w:rsidR="00F07603">
        <w:rPr>
          <w:b/>
        </w:rPr>
        <w:t xml:space="preserve"> signalling exchange </w:t>
      </w:r>
      <w:r w:rsidR="002319D1">
        <w:rPr>
          <w:b/>
        </w:rPr>
        <w:t xml:space="preserve">are </w:t>
      </w:r>
      <w:r w:rsidR="00F07603">
        <w:rPr>
          <w:b/>
        </w:rPr>
        <w:t xml:space="preserve">needed </w:t>
      </w:r>
      <w:r w:rsidR="00F07603" w:rsidRPr="00725F59">
        <w:rPr>
          <w:b/>
        </w:rPr>
        <w:t xml:space="preserve">for inter-DU and inter-CU </w:t>
      </w:r>
      <w:r w:rsidR="00F07603">
        <w:rPr>
          <w:b/>
        </w:rPr>
        <w:t>scenarios</w:t>
      </w:r>
      <w:r>
        <w:rPr>
          <w:b/>
        </w:rPr>
        <w:t>.</w:t>
      </w:r>
    </w:p>
    <w:p w14:paraId="1BA595B4" w14:textId="7F625E86" w:rsidR="00F07603" w:rsidRDefault="00A07243" w:rsidP="000A4C5A">
      <w:pPr>
        <w:rPr>
          <w:b/>
        </w:rPr>
      </w:pPr>
      <w:r w:rsidRPr="009F097A">
        <w:rPr>
          <w:rFonts w:eastAsia="宋体"/>
          <w:b/>
          <w:lang w:eastAsia="zh-CN"/>
        </w:rPr>
        <w:t xml:space="preserve">Observation 2: </w:t>
      </w:r>
      <w:r w:rsidR="00F07603" w:rsidRPr="009F097A">
        <w:rPr>
          <w:rFonts w:eastAsia="宋体"/>
          <w:b/>
          <w:lang w:eastAsia="zh-CN"/>
        </w:rPr>
        <w:t xml:space="preserve">In the handover execution phase, </w:t>
      </w:r>
      <w:r w:rsidR="00F07603" w:rsidRPr="00725F59">
        <w:rPr>
          <w:b/>
        </w:rPr>
        <w:t xml:space="preserve">comparing with intra-DU scenarios, </w:t>
      </w:r>
      <w:r w:rsidR="00F07603">
        <w:rPr>
          <w:b/>
        </w:rPr>
        <w:t xml:space="preserve">coordination between different DU and relevant </w:t>
      </w:r>
      <w:proofErr w:type="spellStart"/>
      <w:r w:rsidR="00F07603">
        <w:rPr>
          <w:b/>
        </w:rPr>
        <w:t>F1</w:t>
      </w:r>
      <w:proofErr w:type="spellEnd"/>
      <w:r w:rsidR="00F07603">
        <w:rPr>
          <w:b/>
        </w:rPr>
        <w:t>/</w:t>
      </w:r>
      <w:proofErr w:type="spellStart"/>
      <w:r w:rsidR="00F07603">
        <w:rPr>
          <w:b/>
        </w:rPr>
        <w:t>Xn</w:t>
      </w:r>
      <w:proofErr w:type="spellEnd"/>
      <w:r w:rsidR="00F07603">
        <w:rPr>
          <w:b/>
        </w:rPr>
        <w:t xml:space="preserve"> signalling exchange </w:t>
      </w:r>
      <w:r w:rsidR="00074B52">
        <w:rPr>
          <w:b/>
        </w:rPr>
        <w:t>are</w:t>
      </w:r>
      <w:r w:rsidR="00F07603">
        <w:rPr>
          <w:b/>
        </w:rPr>
        <w:t xml:space="preserve"> needed</w:t>
      </w:r>
      <w:r w:rsidR="00F07603" w:rsidRPr="00725F59">
        <w:rPr>
          <w:b/>
        </w:rPr>
        <w:t xml:space="preserve"> for inter-DU and inter-CU </w:t>
      </w:r>
      <w:r w:rsidR="00F07603">
        <w:rPr>
          <w:b/>
        </w:rPr>
        <w:t>scenarios.</w:t>
      </w:r>
    </w:p>
    <w:p w14:paraId="353FE830" w14:textId="454F3E36" w:rsidR="00F07603" w:rsidRDefault="00F07603" w:rsidP="000A4C5A">
      <w:pPr>
        <w:rPr>
          <w:rFonts w:eastAsia="宋体"/>
          <w:b/>
          <w:lang w:eastAsia="zh-CN"/>
        </w:rPr>
      </w:pPr>
      <w:r w:rsidRPr="009F097A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3</w:t>
      </w:r>
      <w:r w:rsidRPr="009F097A">
        <w:rPr>
          <w:rFonts w:eastAsia="宋体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In inter-CU scenarios, </w:t>
      </w:r>
      <w:proofErr w:type="spellStart"/>
      <w:r>
        <w:rPr>
          <w:rFonts w:eastAsia="宋体"/>
          <w:b/>
          <w:lang w:eastAsia="zh-CN"/>
        </w:rPr>
        <w:t>L3</w:t>
      </w:r>
      <w:proofErr w:type="spellEnd"/>
      <w:r>
        <w:rPr>
          <w:rFonts w:eastAsia="宋体"/>
          <w:b/>
          <w:lang w:eastAsia="zh-CN"/>
        </w:rPr>
        <w:t xml:space="preserve">-base handover </w:t>
      </w:r>
      <w:r w:rsidR="002319D1">
        <w:rPr>
          <w:rFonts w:eastAsia="宋体"/>
          <w:b/>
          <w:lang w:eastAsia="zh-CN"/>
        </w:rPr>
        <w:t xml:space="preserve">has to </w:t>
      </w:r>
      <w:r w:rsidR="00B43351">
        <w:rPr>
          <w:rFonts w:eastAsia="宋体"/>
          <w:b/>
          <w:lang w:eastAsia="zh-CN"/>
        </w:rPr>
        <w:t xml:space="preserve">be </w:t>
      </w:r>
      <w:r>
        <w:rPr>
          <w:rFonts w:eastAsia="宋体"/>
          <w:b/>
          <w:lang w:eastAsia="zh-CN"/>
        </w:rPr>
        <w:t xml:space="preserve">involved for updating the security key. </w:t>
      </w:r>
    </w:p>
    <w:p w14:paraId="744A73B9" w14:textId="6FBB53F3" w:rsidR="00A07243" w:rsidRPr="00F07603" w:rsidRDefault="00A07243" w:rsidP="000A4C5A">
      <w:pPr>
        <w:rPr>
          <w:rFonts w:eastAsia="宋体"/>
          <w:lang w:eastAsia="zh-CN"/>
        </w:rPr>
      </w:pPr>
      <w:r w:rsidRPr="004C2EC8">
        <w:rPr>
          <w:rFonts w:eastAsia="等线"/>
          <w:b/>
          <w:lang w:eastAsia="zh-CN"/>
        </w:rPr>
        <w:t xml:space="preserve">Observation </w:t>
      </w:r>
      <w:r w:rsidR="00F07603">
        <w:rPr>
          <w:rFonts w:eastAsia="等线"/>
          <w:b/>
          <w:lang w:eastAsia="zh-CN"/>
        </w:rPr>
        <w:t>4</w:t>
      </w:r>
      <w:r w:rsidRPr="004C2EC8">
        <w:rPr>
          <w:rFonts w:eastAsia="等线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>In intra-DU scenarios, the potential impacts on user plane can be minimized.</w:t>
      </w:r>
    </w:p>
    <w:p w14:paraId="4F070000" w14:textId="06AD206C" w:rsidR="004776CA" w:rsidRPr="00FE326D" w:rsidRDefault="004776CA" w:rsidP="004776CA">
      <w:pPr>
        <w:rPr>
          <w:rFonts w:eastAsia="宋体"/>
          <w:lang w:eastAsia="zh-CN"/>
        </w:rPr>
      </w:pPr>
      <w:bookmarkStart w:id="12" w:name="_Toc423020280"/>
      <w:bookmarkEnd w:id="12"/>
      <w:r>
        <w:rPr>
          <w:rFonts w:eastAsia="宋体"/>
          <w:b/>
          <w:lang w:eastAsia="zh-CN"/>
        </w:rPr>
        <w:t xml:space="preserve">Proposal 1: </w:t>
      </w:r>
      <w:proofErr w:type="spellStart"/>
      <w:r w:rsidRPr="00A07243">
        <w:rPr>
          <w:rFonts w:eastAsia="宋体"/>
          <w:b/>
          <w:lang w:eastAsia="zh-CN"/>
        </w:rPr>
        <w:t>RAN3</w:t>
      </w:r>
      <w:proofErr w:type="spellEnd"/>
      <w:r w:rsidRPr="00A07243">
        <w:rPr>
          <w:rFonts w:eastAsia="宋体"/>
          <w:b/>
          <w:lang w:eastAsia="zh-CN"/>
        </w:rPr>
        <w:t xml:space="preserve"> prefer</w:t>
      </w:r>
      <w:r>
        <w:rPr>
          <w:rFonts w:eastAsia="宋体"/>
          <w:b/>
          <w:lang w:eastAsia="zh-CN"/>
        </w:rPr>
        <w:t xml:space="preserve">s that only intra-DU scenario is supported in </w:t>
      </w:r>
      <w:proofErr w:type="spellStart"/>
      <w:r>
        <w:rPr>
          <w:rFonts w:eastAsia="宋体"/>
          <w:b/>
          <w:lang w:eastAsia="zh-CN"/>
        </w:rPr>
        <w:t>R</w:t>
      </w:r>
      <w:r w:rsidRPr="00A07243">
        <w:rPr>
          <w:rFonts w:eastAsia="宋体"/>
          <w:b/>
          <w:lang w:eastAsia="zh-CN"/>
        </w:rPr>
        <w:t>el</w:t>
      </w:r>
      <w:proofErr w:type="spellEnd"/>
      <w:r w:rsidRPr="00A07243">
        <w:rPr>
          <w:rFonts w:eastAsia="宋体"/>
          <w:b/>
          <w:lang w:eastAsia="zh-CN"/>
        </w:rPr>
        <w:t>-</w:t>
      </w:r>
      <w:r>
        <w:rPr>
          <w:rFonts w:eastAsia="宋体"/>
          <w:b/>
          <w:lang w:eastAsia="zh-CN"/>
        </w:rPr>
        <w:t>17</w:t>
      </w:r>
      <w:r w:rsidRPr="00A07243">
        <w:rPr>
          <w:rFonts w:eastAsia="宋体"/>
          <w:b/>
          <w:lang w:eastAsia="zh-CN"/>
        </w:rPr>
        <w:t>.</w:t>
      </w:r>
      <w:r w:rsidRPr="00FE326D">
        <w:rPr>
          <w:rFonts w:eastAsia="宋体"/>
          <w:lang w:eastAsia="zh-CN"/>
        </w:rPr>
        <w:t xml:space="preserve"> </w:t>
      </w:r>
    </w:p>
    <w:bookmarkEnd w:id="3"/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0"/>
    <w:p w14:paraId="47EFA4A7" w14:textId="77777777" w:rsidR="00E335DE" w:rsidRPr="00E335DE" w:rsidRDefault="00E335DE" w:rsidP="00E335DE">
      <w:pPr>
        <w:numPr>
          <w:ilvl w:val="0"/>
          <w:numId w:val="16"/>
        </w:numPr>
        <w:rPr>
          <w:lang w:eastAsia="zh-CN"/>
        </w:rPr>
      </w:pPr>
      <w:proofErr w:type="spellStart"/>
      <w:r w:rsidRPr="00E335DE">
        <w:rPr>
          <w:lang w:eastAsia="zh-CN"/>
        </w:rPr>
        <w:t>R1</w:t>
      </w:r>
      <w:proofErr w:type="spellEnd"/>
      <w:r w:rsidRPr="00E335DE">
        <w:rPr>
          <w:lang w:eastAsia="zh-CN"/>
        </w:rPr>
        <w:t xml:space="preserve">-2102209, LS on Agreements Pertaining to </w:t>
      </w:r>
      <w:proofErr w:type="spellStart"/>
      <w:r w:rsidRPr="00E335DE">
        <w:rPr>
          <w:lang w:eastAsia="zh-CN"/>
        </w:rPr>
        <w:t>L1</w:t>
      </w:r>
      <w:proofErr w:type="spellEnd"/>
      <w:r w:rsidRPr="00E335DE">
        <w:rPr>
          <w:lang w:eastAsia="zh-CN"/>
        </w:rPr>
        <w:t>/</w:t>
      </w:r>
      <w:proofErr w:type="spellStart"/>
      <w:r w:rsidRPr="00E335DE">
        <w:rPr>
          <w:lang w:eastAsia="zh-CN"/>
        </w:rPr>
        <w:t>L2</w:t>
      </w:r>
      <w:proofErr w:type="spellEnd"/>
      <w:r w:rsidRPr="00E335DE">
        <w:rPr>
          <w:lang w:eastAsia="zh-CN"/>
        </w:rPr>
        <w:t>-Centric Inter-Cell Mobility.</w:t>
      </w:r>
    </w:p>
    <w:p w14:paraId="4F8C8810" w14:textId="77777777" w:rsidR="000A4C5A" w:rsidRPr="00E335DE" w:rsidRDefault="00E335DE" w:rsidP="000A4C5A">
      <w:pPr>
        <w:numPr>
          <w:ilvl w:val="0"/>
          <w:numId w:val="16"/>
        </w:numPr>
        <w:rPr>
          <w:lang w:eastAsia="zh-CN"/>
        </w:rPr>
      </w:pPr>
      <w:proofErr w:type="spellStart"/>
      <w:r w:rsidRPr="00E335DE">
        <w:rPr>
          <w:lang w:val="en-US" w:eastAsia="zh-CN"/>
        </w:rPr>
        <w:t>R1</w:t>
      </w:r>
      <w:proofErr w:type="spellEnd"/>
      <w:r w:rsidRPr="00E335DE">
        <w:rPr>
          <w:lang w:val="en-US" w:eastAsia="zh-CN"/>
        </w:rPr>
        <w:t xml:space="preserve">-2102248, LS on TCI State Update for </w:t>
      </w:r>
      <w:proofErr w:type="spellStart"/>
      <w:r w:rsidRPr="00E335DE">
        <w:rPr>
          <w:lang w:val="en-US" w:eastAsia="zh-CN"/>
        </w:rPr>
        <w:t>L1</w:t>
      </w:r>
      <w:proofErr w:type="spellEnd"/>
      <w:r w:rsidRPr="00E335DE">
        <w:rPr>
          <w:lang w:val="en-US" w:eastAsia="zh-CN"/>
        </w:rPr>
        <w:t>/</w:t>
      </w:r>
      <w:proofErr w:type="spellStart"/>
      <w:r w:rsidRPr="00E335DE">
        <w:rPr>
          <w:lang w:val="en-US" w:eastAsia="zh-CN"/>
        </w:rPr>
        <w:t>L2</w:t>
      </w:r>
      <w:proofErr w:type="spellEnd"/>
      <w:r w:rsidRPr="00E335DE">
        <w:rPr>
          <w:lang w:val="en-US" w:eastAsia="zh-CN"/>
        </w:rPr>
        <w:t>-Centric Inter-Cell Mobility.</w:t>
      </w:r>
    </w:p>
    <w:p w14:paraId="5D4CAF25" w14:textId="69B2DC04" w:rsidR="00E335DE" w:rsidRPr="00B43351" w:rsidRDefault="005F45E3" w:rsidP="000A4C5A">
      <w:pPr>
        <w:numPr>
          <w:ilvl w:val="0"/>
          <w:numId w:val="16"/>
        </w:numPr>
        <w:rPr>
          <w:lang w:eastAsia="zh-CN"/>
        </w:rPr>
      </w:pPr>
      <w:r w:rsidRPr="005F45E3">
        <w:rPr>
          <w:lang w:val="en-US" w:eastAsia="zh-CN"/>
        </w:rPr>
        <w:t xml:space="preserve">RP-202024, Revised </w:t>
      </w:r>
      <w:proofErr w:type="spellStart"/>
      <w:r w:rsidRPr="005F45E3">
        <w:rPr>
          <w:lang w:val="en-US" w:eastAsia="zh-CN"/>
        </w:rPr>
        <w:t>WID</w:t>
      </w:r>
      <w:proofErr w:type="spellEnd"/>
      <w:r w:rsidRPr="005F45E3">
        <w:rPr>
          <w:lang w:val="en-US" w:eastAsia="zh-CN"/>
        </w:rPr>
        <w:t xml:space="preserve">: Further enhancements on </w:t>
      </w:r>
      <w:proofErr w:type="spellStart"/>
      <w:r w:rsidRPr="005F45E3">
        <w:rPr>
          <w:lang w:val="en-US" w:eastAsia="zh-CN"/>
        </w:rPr>
        <w:t>MIMO</w:t>
      </w:r>
      <w:proofErr w:type="spellEnd"/>
      <w:r w:rsidRPr="005F45E3">
        <w:rPr>
          <w:lang w:val="en-US" w:eastAsia="zh-CN"/>
        </w:rPr>
        <w:t xml:space="preserve"> for NR.</w:t>
      </w:r>
    </w:p>
    <w:p w14:paraId="1FF995B8" w14:textId="494BA31F" w:rsidR="00B77647" w:rsidRPr="007D3E81" w:rsidRDefault="00B77647" w:rsidP="00B77647">
      <w:pPr>
        <w:numPr>
          <w:ilvl w:val="0"/>
          <w:numId w:val="16"/>
        </w:numPr>
        <w:rPr>
          <w:lang w:eastAsia="zh-CN"/>
        </w:rPr>
      </w:pPr>
      <w:proofErr w:type="spellStart"/>
      <w:r>
        <w:rPr>
          <w:lang w:val="en-US" w:eastAsia="zh-CN"/>
        </w:rPr>
        <w:t>R3</w:t>
      </w:r>
      <w:proofErr w:type="spellEnd"/>
      <w:r>
        <w:rPr>
          <w:lang w:val="en-US" w:eastAsia="zh-CN"/>
        </w:rPr>
        <w:t>-21</w:t>
      </w:r>
      <w:r w:rsidR="00B43351">
        <w:rPr>
          <w:lang w:val="en-US" w:eastAsia="zh-CN"/>
        </w:rPr>
        <w:t>2511</w:t>
      </w:r>
      <w:r>
        <w:rPr>
          <w:lang w:val="en-US" w:eastAsia="zh-CN"/>
        </w:rPr>
        <w:t xml:space="preserve">, </w:t>
      </w:r>
      <w:r w:rsidRPr="00B77647">
        <w:rPr>
          <w:lang w:val="en-US" w:eastAsia="zh-CN"/>
        </w:rPr>
        <w:t xml:space="preserve">Draft Reply LS to </w:t>
      </w:r>
      <w:proofErr w:type="spellStart"/>
      <w:r w:rsidRPr="00B77647">
        <w:rPr>
          <w:lang w:val="en-US" w:eastAsia="zh-CN"/>
        </w:rPr>
        <w:t>RAN1</w:t>
      </w:r>
      <w:proofErr w:type="spellEnd"/>
      <w:r w:rsidRPr="00B77647">
        <w:rPr>
          <w:lang w:val="en-US" w:eastAsia="zh-CN"/>
        </w:rPr>
        <w:t xml:space="preserve"> on TCI State Update for </w:t>
      </w:r>
      <w:proofErr w:type="spellStart"/>
      <w:r w:rsidRPr="00B77647">
        <w:rPr>
          <w:lang w:val="en-US" w:eastAsia="zh-CN"/>
        </w:rPr>
        <w:t>L1&amp;L2-Centric</w:t>
      </w:r>
      <w:proofErr w:type="spellEnd"/>
      <w:r w:rsidRPr="00B77647">
        <w:rPr>
          <w:lang w:val="en-US" w:eastAsia="zh-CN"/>
        </w:rPr>
        <w:t xml:space="preserve"> Inter-Cell Mobility</w:t>
      </w:r>
      <w:r>
        <w:rPr>
          <w:lang w:val="en-US" w:eastAsia="zh-CN"/>
        </w:rPr>
        <w:t>, Huawei</w:t>
      </w:r>
    </w:p>
    <w:p w14:paraId="2A917FF0" w14:textId="0DB1D0AF" w:rsidR="005456E5" w:rsidRPr="00A270FA" w:rsidRDefault="005456E5" w:rsidP="001551A2">
      <w:pPr>
        <w:rPr>
          <w:rFonts w:eastAsiaTheme="minorEastAsia"/>
          <w:lang w:eastAsia="zh-CN"/>
        </w:rPr>
      </w:pPr>
    </w:p>
    <w:sectPr w:rsidR="005456E5" w:rsidRPr="00A270F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B802D" w14:textId="77777777" w:rsidR="00F974E1" w:rsidRDefault="00F974E1">
      <w:r>
        <w:separator/>
      </w:r>
    </w:p>
  </w:endnote>
  <w:endnote w:type="continuationSeparator" w:id="0">
    <w:p w14:paraId="146AF616" w14:textId="77777777" w:rsidR="00F974E1" w:rsidRDefault="00F97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CD0E1" w14:textId="77777777" w:rsidR="00F974E1" w:rsidRDefault="00F974E1">
      <w:r>
        <w:separator/>
      </w:r>
    </w:p>
  </w:footnote>
  <w:footnote w:type="continuationSeparator" w:id="0">
    <w:p w14:paraId="3548A760" w14:textId="77777777" w:rsidR="00F974E1" w:rsidRDefault="00F97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23"/>
  </w:num>
  <w:num w:numId="5">
    <w:abstractNumId w:val="18"/>
  </w:num>
  <w:num w:numId="6">
    <w:abstractNumId w:val="1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0"/>
  </w:num>
  <w:num w:numId="13">
    <w:abstractNumId w:val="7"/>
  </w:num>
  <w:num w:numId="14">
    <w:abstractNumId w:val="17"/>
  </w:num>
  <w:num w:numId="15">
    <w:abstractNumId w:val="19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0"/>
    <w:lvlOverride w:ilvl="0">
      <w:startOverride w:val="1"/>
    </w:lvlOverride>
  </w:num>
  <w:num w:numId="37">
    <w:abstractNumId w:val="0"/>
  </w:num>
  <w:num w:numId="38">
    <w:abstractNumId w:val="21"/>
  </w:num>
  <w:num w:numId="39">
    <w:abstractNumId w:val="16"/>
  </w:num>
  <w:num w:numId="40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0673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74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4B52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BB2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5EE5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2ED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349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DCE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62BE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017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5F4A14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C90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21B2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7EA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216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1C2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0EE0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0FA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351"/>
    <w:rsid w:val="00B4374E"/>
    <w:rsid w:val="00B44656"/>
    <w:rsid w:val="00B45A16"/>
    <w:rsid w:val="00B47C0A"/>
    <w:rsid w:val="00B50132"/>
    <w:rsid w:val="00B50621"/>
    <w:rsid w:val="00B50707"/>
    <w:rsid w:val="00B512E1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64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6F7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D0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DF5B4C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05F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3FF7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974E1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a">
    <w:name w:val="Revision"/>
    <w:hidden/>
    <w:uiPriority w:val="99"/>
    <w:semiHidden/>
    <w:rsid w:val="005B2017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4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</cp:lastModifiedBy>
  <cp:revision>25</cp:revision>
  <cp:lastPrinted>2009-04-22T07:01:00Z</cp:lastPrinted>
  <dcterms:created xsi:type="dcterms:W3CDTF">2021-04-23T02:07:00Z</dcterms:created>
  <dcterms:modified xsi:type="dcterms:W3CDTF">2021-05-07T03:30:00Z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(3)lwtCHE64UxqfdMy2Zk5WXTVlN7kiCEErI+PGVbNh3qCwUVh9+zoDZAXDqIwt1OsbnfiBRJLT
gxvinIv2gU/j37r7eHry7/HM291DAfs8426Uwk4yc1csHalOz9Zt06DfvGjKwYTy5hDIJ73G
YyzaoobjzCMfj0D8NyVvFpBrZ0aieFeTT4LL4e0E+LZg2+lCpb8c9diuMqRKFb9j9uUSMr0z
67BPiSIDM5nVtvBjxc</vt:lpwstr>
  </property>
  <property fmtid="{D5CDD505-2E9C-101B-9397-08002B2CF9AE}" pid="17" name="_2015_ms_pID_7253431">
    <vt:lpwstr>LcuztwQ/Ea6JZq0H6rZxO05lyrhGg9OR439yuOpfLFkJshfNNeK+s+
C7qHB3mgIsTs9qV7FqKnz8qDyLa4RcA8vcmfAe6LH/4aF4pOXKwGHV9syFBpFW6OPBnMFTJm
VAgsH9eENWjt2h1gYOZE4/+XFnIdwRCqrf1fqBhI0WrVrETrI2MCtgJx46JMw+q2YJmER7hE
OWCRPcuDVB3+W3QB9ztYZauDiT+Ozxs9FNsm</vt:lpwstr>
  </property>
  <property fmtid="{D5CDD505-2E9C-101B-9397-08002B2CF9AE}" pid="18" name="_2015_ms_pID_7253432">
    <vt:lpwstr>Ig==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